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988" w:rsidRPr="00597988" w:rsidRDefault="00597988" w:rsidP="00732483">
      <w:pPr>
        <w:spacing w:after="0" w:line="240" w:lineRule="auto"/>
        <w:jc w:val="center"/>
        <w:rPr>
          <w:rFonts w:asciiTheme="majorBidi" w:hAnsiTheme="majorBidi" w:cstheme="majorBidi"/>
          <w:sz w:val="24"/>
          <w:szCs w:val="24"/>
        </w:rPr>
      </w:pPr>
      <w:r w:rsidRPr="00597988">
        <w:rPr>
          <w:rFonts w:asciiTheme="majorBidi" w:hAnsiTheme="majorBidi" w:cstheme="majorBidi"/>
          <w:sz w:val="24"/>
          <w:szCs w:val="24"/>
        </w:rPr>
        <w:t>ALLEGATO A</w:t>
      </w:r>
    </w:p>
    <w:p w:rsidR="00732483" w:rsidRPr="00597988" w:rsidRDefault="00DE6758" w:rsidP="00732483">
      <w:pPr>
        <w:spacing w:after="0" w:line="240" w:lineRule="auto"/>
        <w:jc w:val="center"/>
        <w:rPr>
          <w:rFonts w:asciiTheme="majorBidi" w:hAnsiTheme="majorBidi" w:cstheme="majorBidi"/>
          <w:b/>
          <w:sz w:val="24"/>
          <w:szCs w:val="24"/>
        </w:rPr>
      </w:pPr>
      <w:r>
        <w:rPr>
          <w:rFonts w:asciiTheme="majorBidi" w:hAnsiTheme="majorBidi" w:cstheme="majorBidi"/>
          <w:b/>
          <w:sz w:val="24"/>
          <w:szCs w:val="24"/>
        </w:rPr>
        <w:t>ISTANZA DI PARTECIPAZIONE ALL’ASTA PUBBLICA</w:t>
      </w:r>
    </w:p>
    <w:p w:rsidR="00732483" w:rsidRPr="00314EB0" w:rsidRDefault="00732483" w:rsidP="00732483">
      <w:pPr>
        <w:spacing w:after="0" w:line="240" w:lineRule="auto"/>
        <w:jc w:val="right"/>
        <w:rPr>
          <w:rFonts w:asciiTheme="majorBidi" w:hAnsiTheme="majorBidi" w:cstheme="majorBidi"/>
          <w:sz w:val="24"/>
          <w:szCs w:val="24"/>
        </w:rPr>
      </w:pPr>
    </w:p>
    <w:p w:rsidR="00323E08" w:rsidRPr="00314EB0" w:rsidRDefault="00323E08" w:rsidP="00323E08">
      <w:pPr>
        <w:spacing w:after="0" w:line="240" w:lineRule="auto"/>
        <w:ind w:left="3540" w:firstLine="708"/>
        <w:rPr>
          <w:rFonts w:asciiTheme="majorBidi" w:hAnsiTheme="majorBidi" w:cstheme="majorBidi"/>
          <w:sz w:val="24"/>
          <w:szCs w:val="24"/>
        </w:rPr>
      </w:pPr>
    </w:p>
    <w:p w:rsidR="00597988" w:rsidRPr="00282C9F" w:rsidRDefault="00282C9F" w:rsidP="00597988">
      <w:pPr>
        <w:spacing w:after="0" w:line="240" w:lineRule="auto"/>
        <w:ind w:left="5103"/>
        <w:rPr>
          <w:rFonts w:asciiTheme="majorBidi" w:hAnsiTheme="majorBidi" w:cstheme="majorBidi"/>
          <w:b/>
          <w:sz w:val="24"/>
          <w:szCs w:val="24"/>
        </w:rPr>
      </w:pPr>
      <w:r w:rsidRPr="00282C9F">
        <w:rPr>
          <w:rFonts w:asciiTheme="majorBidi" w:hAnsiTheme="majorBidi" w:cstheme="majorBidi"/>
          <w:b/>
          <w:sz w:val="24"/>
          <w:szCs w:val="24"/>
        </w:rPr>
        <w:t>C</w:t>
      </w:r>
      <w:r>
        <w:rPr>
          <w:rFonts w:asciiTheme="majorBidi" w:hAnsiTheme="majorBidi" w:cstheme="majorBidi"/>
          <w:b/>
          <w:sz w:val="24"/>
          <w:szCs w:val="24"/>
        </w:rPr>
        <w:t>ONSOLATO GENERALE D’ITALIA</w:t>
      </w:r>
    </w:p>
    <w:p w:rsidR="00047C98" w:rsidRPr="00282C9F" w:rsidRDefault="007E5AAC" w:rsidP="00597988">
      <w:pPr>
        <w:spacing w:after="0" w:line="240" w:lineRule="auto"/>
        <w:ind w:left="5103"/>
        <w:rPr>
          <w:rFonts w:asciiTheme="majorBidi" w:hAnsiTheme="majorBidi" w:cstheme="majorBidi"/>
          <w:sz w:val="24"/>
          <w:szCs w:val="24"/>
        </w:rPr>
      </w:pPr>
      <w:r>
        <w:rPr>
          <w:rFonts w:asciiTheme="majorBidi" w:hAnsiTheme="majorBidi" w:cstheme="majorBidi"/>
          <w:sz w:val="24"/>
          <w:szCs w:val="24"/>
        </w:rPr>
        <w:t>1330 P</w:t>
      </w:r>
      <w:r w:rsidR="00282C9F" w:rsidRPr="00282C9F">
        <w:rPr>
          <w:rFonts w:asciiTheme="majorBidi" w:hAnsiTheme="majorBidi" w:cstheme="majorBidi"/>
          <w:sz w:val="24"/>
          <w:szCs w:val="24"/>
        </w:rPr>
        <w:t xml:space="preserve">ost Oak </w:t>
      </w:r>
      <w:proofErr w:type="spellStart"/>
      <w:r w:rsidR="00282C9F" w:rsidRPr="00282C9F">
        <w:rPr>
          <w:rFonts w:asciiTheme="majorBidi" w:hAnsiTheme="majorBidi" w:cstheme="majorBidi"/>
          <w:sz w:val="24"/>
          <w:szCs w:val="24"/>
        </w:rPr>
        <w:t>B</w:t>
      </w:r>
      <w:r w:rsidR="00282C9F">
        <w:rPr>
          <w:rFonts w:asciiTheme="majorBidi" w:hAnsiTheme="majorBidi" w:cstheme="majorBidi"/>
          <w:sz w:val="24"/>
          <w:szCs w:val="24"/>
        </w:rPr>
        <w:t>lvd</w:t>
      </w:r>
      <w:proofErr w:type="spellEnd"/>
      <w:r w:rsidR="00282C9F">
        <w:rPr>
          <w:rFonts w:asciiTheme="majorBidi" w:hAnsiTheme="majorBidi" w:cstheme="majorBidi"/>
          <w:sz w:val="24"/>
          <w:szCs w:val="24"/>
        </w:rPr>
        <w:t xml:space="preserve">. </w:t>
      </w:r>
    </w:p>
    <w:p w:rsidR="00047C98" w:rsidRPr="00046540" w:rsidRDefault="00282C9F" w:rsidP="00597988">
      <w:pPr>
        <w:spacing w:after="0" w:line="240" w:lineRule="auto"/>
        <w:ind w:left="5103"/>
        <w:rPr>
          <w:rFonts w:asciiTheme="majorBidi" w:hAnsiTheme="majorBidi" w:cstheme="majorBidi"/>
          <w:sz w:val="24"/>
          <w:szCs w:val="24"/>
        </w:rPr>
      </w:pPr>
      <w:r w:rsidRPr="00046540">
        <w:rPr>
          <w:rFonts w:asciiTheme="majorBidi" w:hAnsiTheme="majorBidi" w:cstheme="majorBidi"/>
          <w:sz w:val="24"/>
          <w:szCs w:val="24"/>
        </w:rPr>
        <w:t>Ste 1950</w:t>
      </w:r>
    </w:p>
    <w:p w:rsidR="00047C98" w:rsidRPr="00282C9F" w:rsidRDefault="00282C9F" w:rsidP="00597988">
      <w:pPr>
        <w:spacing w:after="0" w:line="240" w:lineRule="auto"/>
        <w:ind w:left="5103"/>
        <w:rPr>
          <w:rFonts w:asciiTheme="majorBidi" w:hAnsiTheme="majorBidi" w:cstheme="majorBidi"/>
          <w:sz w:val="24"/>
          <w:szCs w:val="24"/>
        </w:rPr>
      </w:pPr>
      <w:r>
        <w:rPr>
          <w:rFonts w:asciiTheme="majorBidi" w:hAnsiTheme="majorBidi" w:cstheme="majorBidi"/>
          <w:sz w:val="24"/>
          <w:szCs w:val="24"/>
        </w:rPr>
        <w:t>Houston, TX 77056</w:t>
      </w:r>
    </w:p>
    <w:p w:rsidR="00AD7752" w:rsidRPr="00282C9F" w:rsidRDefault="00AD7752" w:rsidP="00597988">
      <w:pPr>
        <w:spacing w:after="0" w:line="240" w:lineRule="auto"/>
        <w:ind w:left="5103"/>
        <w:rPr>
          <w:rFonts w:asciiTheme="majorBidi" w:hAnsiTheme="majorBidi" w:cstheme="majorBidi"/>
          <w:sz w:val="24"/>
          <w:szCs w:val="24"/>
        </w:rPr>
      </w:pPr>
    </w:p>
    <w:p w:rsidR="00732483" w:rsidRPr="00282C9F" w:rsidRDefault="00732483" w:rsidP="00732483">
      <w:pPr>
        <w:spacing w:after="0" w:line="240" w:lineRule="auto"/>
        <w:jc w:val="both"/>
        <w:rPr>
          <w:rFonts w:asciiTheme="majorBidi" w:hAnsiTheme="majorBidi" w:cstheme="majorBidi"/>
          <w:sz w:val="24"/>
          <w:szCs w:val="24"/>
        </w:rPr>
      </w:pPr>
    </w:p>
    <w:p w:rsidR="00732483" w:rsidRPr="00282C9F" w:rsidRDefault="00732483" w:rsidP="00732483">
      <w:pPr>
        <w:spacing w:after="0" w:line="240" w:lineRule="auto"/>
        <w:contextualSpacing/>
        <w:jc w:val="both"/>
        <w:rPr>
          <w:rFonts w:asciiTheme="majorBidi" w:hAnsiTheme="majorBidi" w:cstheme="majorBidi"/>
          <w:sz w:val="24"/>
          <w:szCs w:val="24"/>
        </w:rPr>
      </w:pPr>
    </w:p>
    <w:p w:rsidR="00DE6758" w:rsidRPr="00046540" w:rsidRDefault="00046540" w:rsidP="00DE6758">
      <w:pPr>
        <w:widowControl w:val="0"/>
        <w:tabs>
          <w:tab w:val="left" w:pos="284"/>
        </w:tabs>
        <w:spacing w:after="0" w:line="360" w:lineRule="auto"/>
        <w:contextualSpacing/>
        <w:jc w:val="both"/>
        <w:rPr>
          <w:rFonts w:asciiTheme="majorBidi" w:hAnsiTheme="majorBidi" w:cstheme="majorBidi"/>
          <w:sz w:val="24"/>
          <w:szCs w:val="24"/>
          <w:lang w:val="en-US"/>
        </w:rPr>
      </w:pPr>
      <w:r w:rsidRPr="00046540">
        <w:rPr>
          <w:rFonts w:asciiTheme="majorBidi" w:hAnsiTheme="majorBidi" w:cstheme="majorBidi"/>
          <w:sz w:val="24"/>
          <w:szCs w:val="24"/>
          <w:lang w:val="en-US"/>
        </w:rPr>
        <w:t>The undersigned</w:t>
      </w:r>
      <w:r w:rsidR="002E77F9" w:rsidRPr="00046540">
        <w:rPr>
          <w:rFonts w:asciiTheme="majorBidi" w:hAnsiTheme="majorBidi" w:cstheme="majorBidi"/>
          <w:sz w:val="24"/>
          <w:szCs w:val="24"/>
          <w:lang w:val="en-US"/>
        </w:rPr>
        <w:t xml:space="preserve"> ____________________________________ (</w:t>
      </w:r>
      <w:r w:rsidRPr="00046540">
        <w:rPr>
          <w:rFonts w:asciiTheme="majorBidi" w:hAnsiTheme="majorBidi" w:cstheme="majorBidi"/>
          <w:i/>
          <w:sz w:val="24"/>
          <w:szCs w:val="24"/>
          <w:lang w:val="en-US"/>
        </w:rPr>
        <w:t>first</w:t>
      </w:r>
      <w:r w:rsidR="002E77F9" w:rsidRPr="00046540">
        <w:rPr>
          <w:rFonts w:asciiTheme="majorBidi" w:hAnsiTheme="majorBidi" w:cstheme="majorBidi"/>
          <w:i/>
          <w:sz w:val="24"/>
          <w:szCs w:val="24"/>
          <w:lang w:val="en-US"/>
        </w:rPr>
        <w:t xml:space="preserve"> </w:t>
      </w:r>
      <w:r w:rsidRPr="00046540">
        <w:rPr>
          <w:rFonts w:asciiTheme="majorBidi" w:hAnsiTheme="majorBidi" w:cstheme="majorBidi"/>
          <w:i/>
          <w:sz w:val="24"/>
          <w:szCs w:val="24"/>
          <w:lang w:val="en-US"/>
        </w:rPr>
        <w:t>and</w:t>
      </w:r>
      <w:r w:rsidR="002E77F9" w:rsidRPr="00046540">
        <w:rPr>
          <w:rFonts w:asciiTheme="majorBidi" w:hAnsiTheme="majorBidi" w:cstheme="majorBidi"/>
          <w:i/>
          <w:sz w:val="24"/>
          <w:szCs w:val="24"/>
          <w:lang w:val="en-US"/>
        </w:rPr>
        <w:t xml:space="preserve"> </w:t>
      </w:r>
      <w:r w:rsidRPr="00046540">
        <w:rPr>
          <w:rFonts w:asciiTheme="majorBidi" w:hAnsiTheme="majorBidi" w:cstheme="majorBidi"/>
          <w:i/>
          <w:sz w:val="24"/>
          <w:szCs w:val="24"/>
          <w:lang w:val="en-US"/>
        </w:rPr>
        <w:t>last name</w:t>
      </w:r>
      <w:r w:rsidR="002E77F9" w:rsidRPr="00046540">
        <w:rPr>
          <w:rFonts w:asciiTheme="majorBidi" w:hAnsiTheme="majorBidi" w:cstheme="majorBidi"/>
          <w:sz w:val="24"/>
          <w:szCs w:val="24"/>
          <w:lang w:val="en-US"/>
        </w:rPr>
        <w:t>)</w:t>
      </w:r>
      <w:r w:rsidR="00732483" w:rsidRPr="00046540">
        <w:rPr>
          <w:rFonts w:asciiTheme="majorBidi" w:hAnsiTheme="majorBidi" w:cstheme="majorBidi"/>
          <w:sz w:val="24"/>
          <w:szCs w:val="24"/>
          <w:lang w:val="en-US"/>
        </w:rPr>
        <w:t>,</w:t>
      </w:r>
      <w:r w:rsidR="00F81C5F" w:rsidRPr="00046540">
        <w:rPr>
          <w:rFonts w:asciiTheme="majorBidi" w:hAnsiTheme="majorBidi" w:cstheme="majorBidi"/>
          <w:sz w:val="24"/>
          <w:szCs w:val="24"/>
          <w:lang w:val="en-US"/>
        </w:rPr>
        <w:t xml:space="preserve"> </w:t>
      </w:r>
      <w:r w:rsidRPr="00046540">
        <w:rPr>
          <w:rFonts w:asciiTheme="majorBidi" w:hAnsiTheme="majorBidi" w:cstheme="majorBidi"/>
          <w:sz w:val="24"/>
          <w:szCs w:val="24"/>
          <w:lang w:val="en-US"/>
        </w:rPr>
        <w:t>born in</w:t>
      </w:r>
      <w:r w:rsidR="00597988" w:rsidRPr="00046540">
        <w:rPr>
          <w:rFonts w:asciiTheme="majorBidi" w:hAnsiTheme="majorBidi" w:cstheme="majorBidi"/>
          <w:sz w:val="24"/>
          <w:szCs w:val="24"/>
          <w:lang w:val="en-US"/>
        </w:rPr>
        <w:t xml:space="preserve"> </w:t>
      </w:r>
      <w:r w:rsidR="00732483" w:rsidRPr="00046540">
        <w:rPr>
          <w:rFonts w:asciiTheme="majorBidi" w:hAnsiTheme="majorBidi" w:cstheme="majorBidi"/>
          <w:sz w:val="24"/>
          <w:szCs w:val="24"/>
          <w:lang w:val="en-US"/>
        </w:rPr>
        <w:t>___________________</w:t>
      </w:r>
      <w:r w:rsidR="00F81C5F" w:rsidRPr="00046540">
        <w:rPr>
          <w:rFonts w:asciiTheme="majorBidi" w:hAnsiTheme="majorBidi" w:cstheme="majorBidi"/>
          <w:sz w:val="24"/>
          <w:szCs w:val="24"/>
          <w:lang w:val="en-US"/>
        </w:rPr>
        <w:t>________</w:t>
      </w:r>
      <w:r w:rsidR="00732483" w:rsidRPr="00046540">
        <w:rPr>
          <w:rFonts w:asciiTheme="majorBidi" w:hAnsiTheme="majorBidi" w:cstheme="majorBidi"/>
          <w:sz w:val="24"/>
          <w:szCs w:val="24"/>
          <w:lang w:val="en-US"/>
        </w:rPr>
        <w:t xml:space="preserve"> </w:t>
      </w:r>
      <w:r w:rsidR="00597988" w:rsidRPr="00046540">
        <w:rPr>
          <w:rFonts w:asciiTheme="majorBidi" w:hAnsiTheme="majorBidi" w:cstheme="majorBidi"/>
          <w:sz w:val="24"/>
          <w:szCs w:val="24"/>
          <w:lang w:val="en-US"/>
        </w:rPr>
        <w:t>(</w:t>
      </w:r>
      <w:r w:rsidRPr="00046540">
        <w:rPr>
          <w:rFonts w:asciiTheme="majorBidi" w:hAnsiTheme="majorBidi" w:cstheme="majorBidi"/>
          <w:i/>
          <w:sz w:val="24"/>
          <w:szCs w:val="24"/>
          <w:lang w:val="en-US"/>
        </w:rPr>
        <w:t>place of birth</w:t>
      </w:r>
      <w:r w:rsidR="00597988" w:rsidRPr="00046540">
        <w:rPr>
          <w:rFonts w:asciiTheme="majorBidi" w:hAnsiTheme="majorBidi" w:cstheme="majorBidi"/>
          <w:sz w:val="24"/>
          <w:szCs w:val="24"/>
          <w:lang w:val="en-US"/>
        </w:rPr>
        <w:t xml:space="preserve">) </w:t>
      </w:r>
      <w:r w:rsidRPr="00046540">
        <w:rPr>
          <w:rFonts w:asciiTheme="majorBidi" w:hAnsiTheme="majorBidi" w:cstheme="majorBidi"/>
          <w:sz w:val="24"/>
          <w:szCs w:val="24"/>
          <w:lang w:val="en-US"/>
        </w:rPr>
        <w:t>on</w:t>
      </w:r>
      <w:r w:rsidR="00F81C5F" w:rsidRPr="00046540">
        <w:rPr>
          <w:rFonts w:asciiTheme="majorBidi" w:hAnsiTheme="majorBidi" w:cstheme="majorBidi"/>
          <w:sz w:val="24"/>
          <w:szCs w:val="24"/>
          <w:lang w:val="en-US"/>
        </w:rPr>
        <w:t xml:space="preserve"> </w:t>
      </w:r>
      <w:r w:rsidR="002E77F9" w:rsidRPr="00046540">
        <w:rPr>
          <w:rFonts w:asciiTheme="majorBidi" w:hAnsiTheme="majorBidi" w:cstheme="majorBidi"/>
          <w:sz w:val="24"/>
          <w:szCs w:val="24"/>
          <w:lang w:val="en-US"/>
        </w:rPr>
        <w:t>______</w:t>
      </w:r>
      <w:r w:rsidR="00732483" w:rsidRPr="00046540">
        <w:rPr>
          <w:rFonts w:asciiTheme="majorBidi" w:hAnsiTheme="majorBidi" w:cstheme="majorBidi"/>
          <w:sz w:val="24"/>
          <w:szCs w:val="24"/>
          <w:lang w:val="en-US"/>
        </w:rPr>
        <w:t>___________</w:t>
      </w:r>
      <w:r w:rsidR="00597988" w:rsidRPr="00046540">
        <w:rPr>
          <w:rFonts w:asciiTheme="majorBidi" w:hAnsiTheme="majorBidi" w:cstheme="majorBidi"/>
          <w:sz w:val="24"/>
          <w:szCs w:val="24"/>
          <w:lang w:val="en-US"/>
        </w:rPr>
        <w:t xml:space="preserve"> (</w:t>
      </w:r>
      <w:r w:rsidR="00597988" w:rsidRPr="00046540">
        <w:rPr>
          <w:rFonts w:asciiTheme="majorBidi" w:hAnsiTheme="majorBidi" w:cstheme="majorBidi"/>
          <w:i/>
          <w:sz w:val="24"/>
          <w:szCs w:val="24"/>
          <w:lang w:val="en-US"/>
        </w:rPr>
        <w:t>dat</w:t>
      </w:r>
      <w:r w:rsidRPr="00046540">
        <w:rPr>
          <w:rFonts w:asciiTheme="majorBidi" w:hAnsiTheme="majorBidi" w:cstheme="majorBidi"/>
          <w:i/>
          <w:sz w:val="24"/>
          <w:szCs w:val="24"/>
          <w:lang w:val="en-US"/>
        </w:rPr>
        <w:t>e of birth</w:t>
      </w:r>
      <w:r w:rsidR="00597988" w:rsidRPr="00046540">
        <w:rPr>
          <w:rFonts w:asciiTheme="majorBidi" w:hAnsiTheme="majorBidi" w:cstheme="majorBidi"/>
          <w:sz w:val="24"/>
          <w:szCs w:val="24"/>
          <w:lang w:val="en-US"/>
        </w:rPr>
        <w:t>)</w:t>
      </w:r>
      <w:r w:rsidR="00732483" w:rsidRPr="00046540">
        <w:rPr>
          <w:rFonts w:asciiTheme="majorBidi" w:hAnsiTheme="majorBidi" w:cstheme="majorBidi"/>
          <w:sz w:val="24"/>
          <w:szCs w:val="24"/>
          <w:lang w:val="en-US"/>
        </w:rPr>
        <w:t xml:space="preserve">, </w:t>
      </w:r>
      <w:r w:rsidRPr="00046540">
        <w:rPr>
          <w:rFonts w:asciiTheme="majorBidi" w:hAnsiTheme="majorBidi" w:cstheme="majorBidi"/>
          <w:sz w:val="24"/>
          <w:szCs w:val="24"/>
          <w:lang w:val="en-US"/>
        </w:rPr>
        <w:t>resident</w:t>
      </w:r>
      <w:r w:rsidR="00DE6758" w:rsidRPr="00046540">
        <w:rPr>
          <w:rFonts w:asciiTheme="majorBidi" w:hAnsiTheme="majorBidi" w:cstheme="majorBidi"/>
          <w:sz w:val="24"/>
          <w:szCs w:val="24"/>
          <w:lang w:val="en-US"/>
        </w:rPr>
        <w:t xml:space="preserve"> in _____________________________________________ (</w:t>
      </w:r>
      <w:r w:rsidRPr="00046540">
        <w:rPr>
          <w:rFonts w:asciiTheme="majorBidi" w:hAnsiTheme="majorBidi" w:cstheme="majorBidi"/>
          <w:i/>
          <w:sz w:val="24"/>
          <w:szCs w:val="24"/>
          <w:lang w:val="en-US"/>
        </w:rPr>
        <w:t>address of residence</w:t>
      </w:r>
      <w:r w:rsidR="00DE6758" w:rsidRPr="00046540">
        <w:rPr>
          <w:rFonts w:asciiTheme="majorBidi" w:hAnsiTheme="majorBidi" w:cstheme="majorBidi"/>
          <w:sz w:val="24"/>
          <w:szCs w:val="24"/>
          <w:lang w:val="en-US"/>
        </w:rPr>
        <w:t>),</w:t>
      </w:r>
      <w:r w:rsidR="00DE6758" w:rsidRPr="00046540">
        <w:rPr>
          <w:rFonts w:asciiTheme="majorBidi" w:hAnsiTheme="majorBidi" w:cstheme="majorBidi"/>
          <w:i/>
          <w:sz w:val="24"/>
          <w:szCs w:val="24"/>
          <w:lang w:val="en-US"/>
        </w:rPr>
        <w:t xml:space="preserve"> </w:t>
      </w:r>
      <w:r w:rsidR="00DE6758" w:rsidRPr="00046540">
        <w:rPr>
          <w:rFonts w:asciiTheme="majorBidi" w:hAnsiTheme="majorBidi" w:cstheme="majorBidi"/>
          <w:sz w:val="24"/>
          <w:szCs w:val="24"/>
          <w:lang w:val="en-US"/>
        </w:rPr>
        <w:t>identifi</w:t>
      </w:r>
      <w:r>
        <w:rPr>
          <w:rFonts w:asciiTheme="majorBidi" w:hAnsiTheme="majorBidi" w:cstheme="majorBidi"/>
          <w:sz w:val="24"/>
          <w:szCs w:val="24"/>
          <w:lang w:val="en-US"/>
        </w:rPr>
        <w:t>ed with ID</w:t>
      </w:r>
      <w:r w:rsidR="00DE6758" w:rsidRPr="00046540">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type </w:t>
      </w:r>
      <w:r w:rsidR="00DE6758" w:rsidRPr="00046540">
        <w:rPr>
          <w:rFonts w:asciiTheme="majorBidi" w:hAnsiTheme="majorBidi" w:cstheme="majorBidi"/>
          <w:sz w:val="24"/>
          <w:szCs w:val="24"/>
          <w:lang w:val="en-US"/>
        </w:rPr>
        <w:t xml:space="preserve">________________ </w:t>
      </w:r>
      <w:r w:rsidR="00DE6758" w:rsidRPr="00046540">
        <w:rPr>
          <w:rFonts w:asciiTheme="majorBidi" w:hAnsiTheme="majorBidi" w:cstheme="majorBidi"/>
          <w:i/>
          <w:sz w:val="24"/>
          <w:szCs w:val="24"/>
          <w:lang w:val="en-US"/>
        </w:rPr>
        <w:t>(</w:t>
      </w:r>
      <w:r>
        <w:rPr>
          <w:rFonts w:asciiTheme="majorBidi" w:hAnsiTheme="majorBidi" w:cstheme="majorBidi"/>
          <w:i/>
          <w:sz w:val="24"/>
          <w:szCs w:val="24"/>
          <w:lang w:val="en-US"/>
        </w:rPr>
        <w:t>license, passport, etc.</w:t>
      </w:r>
      <w:r w:rsidR="00DE6758" w:rsidRPr="00046540">
        <w:rPr>
          <w:rFonts w:asciiTheme="majorBidi" w:hAnsiTheme="majorBidi" w:cstheme="majorBidi"/>
          <w:sz w:val="24"/>
          <w:szCs w:val="24"/>
          <w:lang w:val="en-US"/>
        </w:rPr>
        <w:t xml:space="preserve">), </w:t>
      </w:r>
      <w:r>
        <w:rPr>
          <w:rFonts w:asciiTheme="majorBidi" w:hAnsiTheme="majorBidi" w:cstheme="majorBidi"/>
          <w:sz w:val="24"/>
          <w:szCs w:val="24"/>
          <w:lang w:val="en-US"/>
        </w:rPr>
        <w:t>#</w:t>
      </w:r>
      <w:r w:rsidR="00DE6758" w:rsidRPr="00046540">
        <w:rPr>
          <w:rFonts w:asciiTheme="majorBidi" w:hAnsiTheme="majorBidi" w:cstheme="majorBidi"/>
          <w:sz w:val="24"/>
          <w:szCs w:val="24"/>
          <w:lang w:val="en-US"/>
        </w:rPr>
        <w:t xml:space="preserve"> _______________________________________________ (</w:t>
      </w:r>
      <w:r>
        <w:rPr>
          <w:rFonts w:asciiTheme="majorBidi" w:hAnsiTheme="majorBidi" w:cstheme="majorBidi"/>
          <w:i/>
          <w:sz w:val="24"/>
          <w:szCs w:val="24"/>
          <w:lang w:val="en-US"/>
        </w:rPr>
        <w:t>ID #</w:t>
      </w:r>
      <w:r w:rsidR="00DE6758" w:rsidRPr="00046540">
        <w:rPr>
          <w:rFonts w:asciiTheme="majorBidi" w:hAnsiTheme="majorBidi" w:cstheme="majorBidi"/>
          <w:sz w:val="24"/>
          <w:szCs w:val="24"/>
          <w:lang w:val="en-US"/>
        </w:rPr>
        <w:t>)</w:t>
      </w:r>
    </w:p>
    <w:p w:rsidR="00DE6758" w:rsidRPr="00046540" w:rsidRDefault="00DE6758" w:rsidP="00DE6758">
      <w:pPr>
        <w:widowControl w:val="0"/>
        <w:tabs>
          <w:tab w:val="left" w:pos="284"/>
        </w:tabs>
        <w:spacing w:after="0" w:line="360" w:lineRule="auto"/>
        <w:contextualSpacing/>
        <w:rPr>
          <w:rFonts w:asciiTheme="majorBidi" w:hAnsiTheme="majorBidi" w:cstheme="majorBidi"/>
          <w:sz w:val="24"/>
          <w:szCs w:val="24"/>
          <w:lang w:val="en-US"/>
        </w:rPr>
      </w:pPr>
      <w:r w:rsidRPr="00DE6758">
        <w:rPr>
          <w:rFonts w:asciiTheme="minorHAnsi" w:hAnsiTheme="minorHAnsi" w:cstheme="minorHAnsi"/>
          <w:snapToGrid w:val="0"/>
          <w:sz w:val="24"/>
          <w:szCs w:val="24"/>
        </w:rPr>
        <w:sym w:font="Webdings" w:char="F063"/>
      </w:r>
      <w:r w:rsidRPr="00046540">
        <w:rPr>
          <w:rFonts w:asciiTheme="minorHAnsi" w:hAnsiTheme="minorHAnsi" w:cstheme="minorHAnsi"/>
          <w:snapToGrid w:val="0"/>
          <w:sz w:val="24"/>
          <w:szCs w:val="24"/>
          <w:lang w:val="en-US"/>
        </w:rPr>
        <w:t xml:space="preserve">  </w:t>
      </w:r>
      <w:r w:rsidR="00046540" w:rsidRPr="00046540">
        <w:rPr>
          <w:rFonts w:ascii="Times New Roman" w:hAnsi="Times New Roman"/>
          <w:snapToGrid w:val="0"/>
          <w:sz w:val="24"/>
          <w:szCs w:val="24"/>
          <w:lang w:val="en-US"/>
        </w:rPr>
        <w:t>representing himself</w:t>
      </w:r>
      <w:r w:rsidRPr="00046540">
        <w:rPr>
          <w:rFonts w:ascii="Times New Roman" w:hAnsi="Times New Roman"/>
          <w:snapToGrid w:val="0"/>
          <w:sz w:val="24"/>
          <w:szCs w:val="24"/>
          <w:lang w:val="en-US"/>
        </w:rPr>
        <w:t>;</w:t>
      </w:r>
    </w:p>
    <w:p w:rsidR="00732483" w:rsidRPr="00046540" w:rsidRDefault="00DE6758" w:rsidP="00DE6758">
      <w:pPr>
        <w:widowControl w:val="0"/>
        <w:tabs>
          <w:tab w:val="left" w:pos="284"/>
        </w:tabs>
        <w:spacing w:after="0" w:line="360" w:lineRule="auto"/>
        <w:contextualSpacing/>
        <w:jc w:val="both"/>
        <w:rPr>
          <w:rFonts w:asciiTheme="majorBidi" w:hAnsiTheme="majorBidi" w:cstheme="majorBidi"/>
          <w:sz w:val="24"/>
          <w:szCs w:val="24"/>
          <w:lang w:val="en-US"/>
        </w:rPr>
      </w:pPr>
      <w:r w:rsidRPr="00DE6758">
        <w:rPr>
          <w:rFonts w:asciiTheme="minorHAnsi" w:hAnsiTheme="minorHAnsi" w:cstheme="minorHAnsi"/>
          <w:snapToGrid w:val="0"/>
          <w:sz w:val="24"/>
          <w:szCs w:val="24"/>
        </w:rPr>
        <w:sym w:font="Webdings" w:char="F063"/>
      </w:r>
      <w:r w:rsidRPr="00046540">
        <w:rPr>
          <w:rFonts w:asciiTheme="minorHAnsi" w:hAnsiTheme="minorHAnsi" w:cstheme="minorHAnsi"/>
          <w:snapToGrid w:val="0"/>
          <w:sz w:val="24"/>
          <w:szCs w:val="24"/>
          <w:lang w:val="en-US"/>
        </w:rPr>
        <w:t xml:space="preserve">  </w:t>
      </w:r>
      <w:r w:rsidR="00046540" w:rsidRPr="00046540">
        <w:rPr>
          <w:rFonts w:asciiTheme="majorBidi" w:hAnsiTheme="majorBidi" w:cstheme="majorBidi"/>
          <w:sz w:val="24"/>
          <w:szCs w:val="24"/>
          <w:lang w:val="en-US"/>
        </w:rPr>
        <w:t>representing the following company</w:t>
      </w:r>
      <w:r w:rsidRPr="00046540">
        <w:rPr>
          <w:rFonts w:asciiTheme="majorBidi" w:hAnsiTheme="majorBidi" w:cstheme="majorBidi"/>
          <w:sz w:val="24"/>
          <w:szCs w:val="24"/>
          <w:lang w:val="en-US"/>
        </w:rPr>
        <w:t xml:space="preserve"> ________________</w:t>
      </w:r>
      <w:r w:rsidR="00F81C5F" w:rsidRPr="00046540">
        <w:rPr>
          <w:rFonts w:asciiTheme="majorBidi" w:hAnsiTheme="majorBidi" w:cstheme="majorBidi"/>
          <w:sz w:val="24"/>
          <w:szCs w:val="24"/>
          <w:lang w:val="en-US"/>
        </w:rPr>
        <w:t>__</w:t>
      </w:r>
      <w:r w:rsidR="00597988" w:rsidRPr="00046540">
        <w:rPr>
          <w:rFonts w:asciiTheme="majorBidi" w:hAnsiTheme="majorBidi" w:cstheme="majorBidi"/>
          <w:sz w:val="24"/>
          <w:szCs w:val="24"/>
          <w:lang w:val="en-US"/>
        </w:rPr>
        <w:t>______</w:t>
      </w:r>
      <w:r w:rsidR="00F81C5F" w:rsidRPr="00046540">
        <w:rPr>
          <w:rFonts w:asciiTheme="majorBidi" w:hAnsiTheme="majorBidi" w:cstheme="majorBidi"/>
          <w:sz w:val="24"/>
          <w:szCs w:val="24"/>
          <w:lang w:val="en-US"/>
        </w:rPr>
        <w:t>___________________</w:t>
      </w:r>
      <w:r w:rsidR="00597988" w:rsidRPr="00046540">
        <w:rPr>
          <w:rFonts w:asciiTheme="majorBidi" w:hAnsiTheme="majorBidi" w:cstheme="majorBidi"/>
          <w:sz w:val="24"/>
          <w:szCs w:val="24"/>
          <w:lang w:val="en-US"/>
        </w:rPr>
        <w:t xml:space="preserve"> (</w:t>
      </w:r>
      <w:r w:rsidR="00046540" w:rsidRPr="00046540">
        <w:rPr>
          <w:rFonts w:asciiTheme="majorBidi" w:hAnsiTheme="majorBidi" w:cstheme="majorBidi"/>
          <w:i/>
          <w:sz w:val="24"/>
          <w:szCs w:val="24"/>
          <w:lang w:val="en-US"/>
        </w:rPr>
        <w:t>name of the company</w:t>
      </w:r>
      <w:r w:rsidR="00597988" w:rsidRPr="00046540">
        <w:rPr>
          <w:rFonts w:asciiTheme="majorBidi" w:hAnsiTheme="majorBidi" w:cstheme="majorBidi"/>
          <w:sz w:val="24"/>
          <w:szCs w:val="24"/>
          <w:lang w:val="en-US"/>
        </w:rPr>
        <w:t xml:space="preserve">), </w:t>
      </w:r>
      <w:r w:rsidR="00046540">
        <w:rPr>
          <w:rFonts w:asciiTheme="majorBidi" w:hAnsiTheme="majorBidi" w:cstheme="majorBidi"/>
          <w:sz w:val="24"/>
          <w:szCs w:val="24"/>
          <w:lang w:val="en-US"/>
        </w:rPr>
        <w:t>established in</w:t>
      </w:r>
      <w:r w:rsidR="00597988" w:rsidRPr="00046540">
        <w:rPr>
          <w:rFonts w:asciiTheme="majorBidi" w:hAnsiTheme="majorBidi" w:cstheme="majorBidi"/>
          <w:sz w:val="24"/>
          <w:szCs w:val="24"/>
          <w:lang w:val="en-US"/>
        </w:rPr>
        <w:t xml:space="preserve"> ___________________________________</w:t>
      </w:r>
      <w:r w:rsidR="008775E1" w:rsidRPr="00046540">
        <w:rPr>
          <w:rFonts w:asciiTheme="majorBidi" w:hAnsiTheme="majorBidi" w:cstheme="majorBidi"/>
          <w:sz w:val="24"/>
          <w:szCs w:val="24"/>
          <w:lang w:val="en-US"/>
        </w:rPr>
        <w:t>_</w:t>
      </w:r>
      <w:r w:rsidR="0050179C" w:rsidRPr="00046540">
        <w:rPr>
          <w:rFonts w:asciiTheme="majorBidi" w:hAnsiTheme="majorBidi" w:cstheme="majorBidi"/>
          <w:sz w:val="24"/>
          <w:szCs w:val="24"/>
          <w:lang w:val="en-US"/>
        </w:rPr>
        <w:t>___</w:t>
      </w:r>
      <w:r w:rsidR="00597988" w:rsidRPr="00046540">
        <w:rPr>
          <w:rFonts w:asciiTheme="majorBidi" w:hAnsiTheme="majorBidi" w:cstheme="majorBidi"/>
          <w:sz w:val="24"/>
          <w:szCs w:val="24"/>
          <w:lang w:val="en-US"/>
        </w:rPr>
        <w:t xml:space="preserve"> (</w:t>
      </w:r>
      <w:r w:rsidR="00046540">
        <w:rPr>
          <w:rFonts w:asciiTheme="majorBidi" w:hAnsiTheme="majorBidi" w:cstheme="majorBidi"/>
          <w:i/>
          <w:sz w:val="24"/>
          <w:szCs w:val="24"/>
          <w:lang w:val="en-US"/>
        </w:rPr>
        <w:t>headquarters address</w:t>
      </w:r>
      <w:r w:rsidR="00597988" w:rsidRPr="00046540">
        <w:rPr>
          <w:rFonts w:asciiTheme="majorBidi" w:hAnsiTheme="majorBidi" w:cstheme="majorBidi"/>
          <w:sz w:val="24"/>
          <w:szCs w:val="24"/>
          <w:lang w:val="en-US"/>
        </w:rPr>
        <w:t>)</w:t>
      </w:r>
      <w:r w:rsidRPr="00046540">
        <w:rPr>
          <w:rFonts w:asciiTheme="majorBidi" w:hAnsiTheme="majorBidi" w:cstheme="majorBidi"/>
          <w:sz w:val="24"/>
          <w:szCs w:val="24"/>
          <w:lang w:val="en-US"/>
        </w:rPr>
        <w:t>;</w:t>
      </w:r>
    </w:p>
    <w:p w:rsidR="00732483" w:rsidRPr="00046540" w:rsidRDefault="00732483" w:rsidP="00732483">
      <w:pPr>
        <w:widowControl w:val="0"/>
        <w:tabs>
          <w:tab w:val="left" w:pos="284"/>
        </w:tabs>
        <w:spacing w:after="0" w:line="240" w:lineRule="auto"/>
        <w:contextualSpacing/>
        <w:jc w:val="both"/>
        <w:rPr>
          <w:rFonts w:asciiTheme="majorBidi" w:hAnsiTheme="majorBidi" w:cstheme="majorBidi"/>
          <w:sz w:val="24"/>
          <w:szCs w:val="24"/>
          <w:lang w:val="en-US"/>
        </w:rPr>
      </w:pPr>
    </w:p>
    <w:p w:rsidR="0050179C" w:rsidRPr="00046540" w:rsidRDefault="00046540" w:rsidP="00F81C5F">
      <w:pPr>
        <w:pStyle w:val="NormalWeb"/>
        <w:shd w:val="clear" w:color="auto" w:fill="FFFFFF"/>
        <w:spacing w:before="0" w:beforeAutospacing="0" w:after="128" w:afterAutospacing="0"/>
        <w:jc w:val="both"/>
        <w:rPr>
          <w:rFonts w:asciiTheme="majorBidi" w:eastAsia="Calibri" w:hAnsiTheme="majorBidi" w:cstheme="majorBidi"/>
          <w:lang w:val="en-US" w:eastAsia="en-US"/>
        </w:rPr>
      </w:pPr>
      <w:r w:rsidRPr="00046540">
        <w:rPr>
          <w:rFonts w:asciiTheme="majorBidi" w:hAnsiTheme="majorBidi" w:cstheme="majorBidi"/>
          <w:lang w:val="en-US"/>
        </w:rPr>
        <w:t>Having read the Public Auction Notice</w:t>
      </w:r>
      <w:r w:rsidR="008E3310" w:rsidRPr="00046540">
        <w:rPr>
          <w:rFonts w:asciiTheme="majorBidi" w:hAnsiTheme="majorBidi" w:cstheme="majorBidi"/>
          <w:iCs/>
          <w:lang w:val="en-US"/>
        </w:rPr>
        <w:t xml:space="preserve"> </w:t>
      </w:r>
      <w:r>
        <w:rPr>
          <w:rFonts w:asciiTheme="majorBidi" w:hAnsiTheme="majorBidi" w:cstheme="majorBidi"/>
          <w:iCs/>
          <w:lang w:val="en-US"/>
        </w:rPr>
        <w:t>of June</w:t>
      </w:r>
      <w:r w:rsidR="008E3310" w:rsidRPr="00046540">
        <w:rPr>
          <w:rFonts w:asciiTheme="majorBidi" w:hAnsiTheme="majorBidi" w:cstheme="majorBidi"/>
          <w:iCs/>
          <w:lang w:val="en-US"/>
        </w:rPr>
        <w:t xml:space="preserve"> </w:t>
      </w:r>
      <w:r w:rsidR="00317CA8" w:rsidRPr="00046540">
        <w:rPr>
          <w:rFonts w:asciiTheme="majorBidi" w:hAnsiTheme="majorBidi" w:cstheme="majorBidi"/>
          <w:iCs/>
          <w:lang w:val="en-US"/>
        </w:rPr>
        <w:t>2</w:t>
      </w:r>
      <w:r w:rsidR="00282C9F" w:rsidRPr="00046540">
        <w:rPr>
          <w:rFonts w:asciiTheme="majorBidi" w:hAnsiTheme="majorBidi" w:cstheme="majorBidi"/>
          <w:iCs/>
          <w:lang w:val="en-US"/>
        </w:rPr>
        <w:t>4</w:t>
      </w:r>
      <w:r w:rsidRPr="00046540">
        <w:rPr>
          <w:rFonts w:asciiTheme="majorBidi" w:hAnsiTheme="majorBidi" w:cstheme="majorBidi"/>
          <w:iCs/>
          <w:vertAlign w:val="superscript"/>
          <w:lang w:val="en-US"/>
        </w:rPr>
        <w:t>th</w:t>
      </w:r>
      <w:r>
        <w:rPr>
          <w:rFonts w:asciiTheme="majorBidi" w:hAnsiTheme="majorBidi" w:cstheme="majorBidi"/>
          <w:iCs/>
          <w:lang w:val="en-US"/>
        </w:rPr>
        <w:t>,</w:t>
      </w:r>
      <w:r w:rsidR="00317CA8" w:rsidRPr="00046540">
        <w:rPr>
          <w:rFonts w:asciiTheme="majorBidi" w:hAnsiTheme="majorBidi" w:cstheme="majorBidi"/>
          <w:iCs/>
          <w:lang w:val="en-US"/>
        </w:rPr>
        <w:t xml:space="preserve"> 2024</w:t>
      </w:r>
      <w:r w:rsidR="008E3310" w:rsidRPr="00046540">
        <w:rPr>
          <w:rFonts w:asciiTheme="majorBidi" w:hAnsiTheme="majorBidi" w:cstheme="majorBidi"/>
          <w:iCs/>
          <w:lang w:val="en-US"/>
        </w:rPr>
        <w:t xml:space="preserve"> (“</w:t>
      </w:r>
      <w:r>
        <w:rPr>
          <w:rFonts w:asciiTheme="majorBidi" w:hAnsiTheme="majorBidi" w:cstheme="majorBidi"/>
          <w:b/>
          <w:iCs/>
          <w:lang w:val="en-US"/>
        </w:rPr>
        <w:t>Notice</w:t>
      </w:r>
      <w:r w:rsidR="008E3310" w:rsidRPr="00046540">
        <w:rPr>
          <w:rFonts w:asciiTheme="majorBidi" w:hAnsiTheme="majorBidi" w:cstheme="majorBidi"/>
          <w:iCs/>
          <w:lang w:val="en-US"/>
        </w:rPr>
        <w:t>”)</w:t>
      </w:r>
    </w:p>
    <w:p w:rsidR="00E902FA" w:rsidRPr="00046540" w:rsidRDefault="00E902FA" w:rsidP="0050179C">
      <w:pPr>
        <w:widowControl w:val="0"/>
        <w:tabs>
          <w:tab w:val="left" w:pos="284"/>
        </w:tabs>
        <w:spacing w:after="0" w:line="240" w:lineRule="auto"/>
        <w:jc w:val="center"/>
        <w:rPr>
          <w:rFonts w:asciiTheme="majorBidi" w:hAnsiTheme="majorBidi" w:cstheme="majorBidi"/>
          <w:b/>
          <w:snapToGrid w:val="0"/>
          <w:sz w:val="24"/>
          <w:szCs w:val="24"/>
          <w:lang w:val="en-US"/>
        </w:rPr>
      </w:pPr>
    </w:p>
    <w:p w:rsidR="00E6118D" w:rsidRPr="00046540" w:rsidRDefault="00046540" w:rsidP="0050179C">
      <w:pPr>
        <w:widowControl w:val="0"/>
        <w:tabs>
          <w:tab w:val="left" w:pos="284"/>
        </w:tabs>
        <w:spacing w:after="0" w:line="240" w:lineRule="auto"/>
        <w:jc w:val="center"/>
        <w:rPr>
          <w:rFonts w:asciiTheme="majorBidi" w:hAnsiTheme="majorBidi" w:cstheme="majorBidi"/>
          <w:b/>
          <w:snapToGrid w:val="0"/>
          <w:sz w:val="24"/>
          <w:szCs w:val="24"/>
          <w:lang w:val="en-US"/>
        </w:rPr>
      </w:pPr>
      <w:r>
        <w:rPr>
          <w:rFonts w:asciiTheme="majorBidi" w:hAnsiTheme="majorBidi" w:cstheme="majorBidi"/>
          <w:b/>
          <w:snapToGrid w:val="0"/>
          <w:sz w:val="24"/>
          <w:szCs w:val="24"/>
          <w:lang w:val="en-US"/>
        </w:rPr>
        <w:t>REQUESTS</w:t>
      </w:r>
    </w:p>
    <w:p w:rsidR="00E902FA" w:rsidRPr="00046540" w:rsidRDefault="00E902FA" w:rsidP="0050179C">
      <w:pPr>
        <w:widowControl w:val="0"/>
        <w:tabs>
          <w:tab w:val="left" w:pos="284"/>
        </w:tabs>
        <w:spacing w:after="0" w:line="240" w:lineRule="auto"/>
        <w:jc w:val="center"/>
        <w:rPr>
          <w:rFonts w:asciiTheme="majorBidi" w:hAnsiTheme="majorBidi" w:cstheme="majorBidi"/>
          <w:b/>
          <w:snapToGrid w:val="0"/>
          <w:sz w:val="24"/>
          <w:szCs w:val="24"/>
          <w:lang w:val="en-US"/>
        </w:rPr>
      </w:pPr>
    </w:p>
    <w:p w:rsidR="00046540" w:rsidRDefault="00046540" w:rsidP="008E3310">
      <w:pPr>
        <w:widowControl w:val="0"/>
        <w:tabs>
          <w:tab w:val="left" w:pos="284"/>
        </w:tabs>
        <w:spacing w:after="0" w:line="240" w:lineRule="auto"/>
        <w:contextualSpacing/>
        <w:jc w:val="both"/>
        <w:rPr>
          <w:rFonts w:asciiTheme="majorBidi" w:hAnsiTheme="majorBidi" w:cstheme="majorBidi"/>
          <w:snapToGrid w:val="0"/>
          <w:sz w:val="24"/>
          <w:szCs w:val="24"/>
          <w:lang w:val="en-US"/>
        </w:rPr>
      </w:pPr>
      <w:r w:rsidRPr="00046540">
        <w:rPr>
          <w:rFonts w:asciiTheme="majorBidi" w:hAnsiTheme="majorBidi" w:cstheme="majorBidi"/>
          <w:snapToGrid w:val="0"/>
          <w:sz w:val="24"/>
          <w:szCs w:val="24"/>
          <w:lang w:val="en-US"/>
        </w:rPr>
        <w:t>to participate in the public auction for the sale of the Toyota Camry 4D car owned by the Consulate General of Italy in Houston ("</w:t>
      </w:r>
      <w:r>
        <w:rPr>
          <w:rFonts w:asciiTheme="majorBidi" w:hAnsiTheme="majorBidi" w:cstheme="majorBidi"/>
          <w:snapToGrid w:val="0"/>
          <w:sz w:val="24"/>
          <w:szCs w:val="24"/>
          <w:lang w:val="en-US"/>
        </w:rPr>
        <w:t>car</w:t>
      </w:r>
      <w:r w:rsidRPr="00046540">
        <w:rPr>
          <w:rFonts w:asciiTheme="majorBidi" w:hAnsiTheme="majorBidi" w:cstheme="majorBidi"/>
          <w:snapToGrid w:val="0"/>
          <w:sz w:val="24"/>
          <w:szCs w:val="24"/>
          <w:lang w:val="en-US"/>
        </w:rPr>
        <w:t xml:space="preserve">"). </w:t>
      </w:r>
    </w:p>
    <w:p w:rsidR="00046540" w:rsidRDefault="00046540" w:rsidP="008E3310">
      <w:pPr>
        <w:widowControl w:val="0"/>
        <w:tabs>
          <w:tab w:val="left" w:pos="284"/>
        </w:tabs>
        <w:spacing w:after="0" w:line="240" w:lineRule="auto"/>
        <w:contextualSpacing/>
        <w:jc w:val="both"/>
        <w:rPr>
          <w:rFonts w:asciiTheme="majorBidi" w:hAnsiTheme="majorBidi" w:cstheme="majorBidi"/>
          <w:snapToGrid w:val="0"/>
          <w:sz w:val="24"/>
          <w:szCs w:val="24"/>
          <w:lang w:val="en-US"/>
        </w:rPr>
      </w:pPr>
    </w:p>
    <w:p w:rsidR="00046540" w:rsidRDefault="00046540" w:rsidP="00046540">
      <w:pPr>
        <w:widowControl w:val="0"/>
        <w:tabs>
          <w:tab w:val="left" w:pos="284"/>
        </w:tabs>
        <w:spacing w:after="0" w:line="240" w:lineRule="auto"/>
        <w:contextualSpacing/>
        <w:jc w:val="both"/>
        <w:rPr>
          <w:rFonts w:asciiTheme="majorBidi" w:hAnsiTheme="majorBidi" w:cstheme="majorBidi"/>
          <w:snapToGrid w:val="0"/>
          <w:sz w:val="24"/>
          <w:szCs w:val="24"/>
        </w:rPr>
      </w:pPr>
      <w:r>
        <w:rPr>
          <w:rFonts w:asciiTheme="majorBidi" w:hAnsiTheme="majorBidi" w:cstheme="majorBidi"/>
          <w:snapToGrid w:val="0"/>
          <w:sz w:val="24"/>
          <w:szCs w:val="24"/>
          <w:lang w:val="en-US"/>
        </w:rPr>
        <w:t>For this purpose</w:t>
      </w:r>
      <w:r w:rsidRPr="00046540">
        <w:rPr>
          <w:rFonts w:asciiTheme="majorBidi" w:hAnsiTheme="majorBidi" w:cstheme="majorBidi"/>
          <w:snapToGrid w:val="0"/>
          <w:sz w:val="24"/>
          <w:szCs w:val="24"/>
          <w:lang w:val="en-US"/>
        </w:rPr>
        <w:t xml:space="preserve">, </w:t>
      </w:r>
      <w:r>
        <w:rPr>
          <w:rFonts w:asciiTheme="majorBidi" w:hAnsiTheme="majorBidi" w:cstheme="majorBidi"/>
          <w:snapToGrid w:val="0"/>
          <w:sz w:val="24"/>
          <w:szCs w:val="24"/>
          <w:lang w:val="en-US"/>
        </w:rPr>
        <w:t xml:space="preserve">being </w:t>
      </w:r>
      <w:r w:rsidRPr="00046540">
        <w:rPr>
          <w:rFonts w:asciiTheme="majorBidi" w:hAnsiTheme="majorBidi" w:cstheme="majorBidi"/>
          <w:snapToGrid w:val="0"/>
          <w:sz w:val="24"/>
          <w:szCs w:val="24"/>
          <w:lang w:val="en-US"/>
        </w:rPr>
        <w:t>aware of the criminal sanctions provided for by Italian law and/or local law in the event of false or mendacious declarations,</w:t>
      </w:r>
    </w:p>
    <w:p w:rsidR="0062079A" w:rsidRDefault="0062079A" w:rsidP="0062079A">
      <w:pPr>
        <w:jc w:val="both"/>
        <w:rPr>
          <w:rFonts w:asciiTheme="majorBidi" w:hAnsiTheme="majorBidi" w:cstheme="majorBidi"/>
          <w:snapToGrid w:val="0"/>
          <w:sz w:val="24"/>
          <w:szCs w:val="24"/>
        </w:rPr>
      </w:pPr>
      <w:r>
        <w:rPr>
          <w:rFonts w:asciiTheme="majorBidi" w:hAnsiTheme="majorBidi" w:cstheme="majorBidi"/>
          <w:snapToGrid w:val="0"/>
          <w:sz w:val="24"/>
          <w:szCs w:val="24"/>
        </w:rPr>
        <w:t xml:space="preserve"> </w:t>
      </w:r>
    </w:p>
    <w:p w:rsidR="008E3310" w:rsidRDefault="00046540" w:rsidP="0062079A">
      <w:pPr>
        <w:widowControl w:val="0"/>
        <w:tabs>
          <w:tab w:val="left" w:pos="284"/>
        </w:tabs>
        <w:spacing w:after="0" w:line="240" w:lineRule="auto"/>
        <w:contextualSpacing/>
        <w:jc w:val="center"/>
        <w:rPr>
          <w:rFonts w:asciiTheme="majorBidi" w:hAnsiTheme="majorBidi" w:cstheme="majorBidi"/>
          <w:snapToGrid w:val="0"/>
          <w:sz w:val="24"/>
          <w:szCs w:val="24"/>
        </w:rPr>
      </w:pPr>
      <w:r>
        <w:rPr>
          <w:rFonts w:asciiTheme="majorBidi" w:hAnsiTheme="majorBidi" w:cstheme="majorBidi"/>
          <w:b/>
          <w:snapToGrid w:val="0"/>
          <w:sz w:val="24"/>
          <w:szCs w:val="24"/>
        </w:rPr>
        <w:t xml:space="preserve">STATES </w:t>
      </w:r>
    </w:p>
    <w:p w:rsidR="00E73FE7" w:rsidRPr="00314EB0" w:rsidRDefault="00E73FE7" w:rsidP="00E73FE7">
      <w:pPr>
        <w:widowControl w:val="0"/>
        <w:tabs>
          <w:tab w:val="left" w:pos="284"/>
        </w:tabs>
        <w:spacing w:after="0" w:line="240" w:lineRule="auto"/>
        <w:contextualSpacing/>
        <w:jc w:val="both"/>
        <w:rPr>
          <w:rFonts w:asciiTheme="majorBidi" w:hAnsiTheme="majorBidi" w:cstheme="majorBidi"/>
          <w:b/>
          <w:snapToGrid w:val="0"/>
          <w:sz w:val="24"/>
          <w:szCs w:val="24"/>
        </w:rPr>
      </w:pPr>
    </w:p>
    <w:p w:rsidR="00046540" w:rsidRPr="00046540" w:rsidRDefault="00046540" w:rsidP="00BA6DB9">
      <w:pPr>
        <w:pStyle w:val="ListParagraph"/>
        <w:numPr>
          <w:ilvl w:val="0"/>
          <w:numId w:val="8"/>
        </w:numPr>
        <w:ind w:left="810" w:hanging="810"/>
        <w:jc w:val="both"/>
        <w:rPr>
          <w:rFonts w:asciiTheme="majorBidi" w:hAnsiTheme="majorBidi" w:cstheme="majorBidi"/>
          <w:snapToGrid w:val="0"/>
          <w:sz w:val="24"/>
          <w:szCs w:val="24"/>
          <w:lang w:val="en-US"/>
        </w:rPr>
      </w:pPr>
      <w:r w:rsidRPr="00046540">
        <w:rPr>
          <w:rFonts w:asciiTheme="majorBidi" w:hAnsiTheme="majorBidi" w:cstheme="majorBidi"/>
          <w:snapToGrid w:val="0"/>
          <w:sz w:val="24"/>
          <w:szCs w:val="24"/>
          <w:lang w:val="en-US"/>
        </w:rPr>
        <w:t>that the details of the signatory to</w:t>
      </w:r>
      <w:bookmarkStart w:id="0" w:name="_GoBack"/>
      <w:bookmarkEnd w:id="0"/>
      <w:r w:rsidRPr="00046540">
        <w:rPr>
          <w:rFonts w:asciiTheme="majorBidi" w:hAnsiTheme="majorBidi" w:cstheme="majorBidi"/>
          <w:snapToGrid w:val="0"/>
          <w:sz w:val="24"/>
          <w:szCs w:val="24"/>
          <w:lang w:val="en-US"/>
        </w:rPr>
        <w:t xml:space="preserve"> this deed are those indicated above;</w:t>
      </w:r>
    </w:p>
    <w:p w:rsidR="00046540" w:rsidRPr="00046540" w:rsidRDefault="00046540" w:rsidP="00BA6DB9">
      <w:pPr>
        <w:pStyle w:val="ListParagraph"/>
        <w:numPr>
          <w:ilvl w:val="0"/>
          <w:numId w:val="8"/>
        </w:numPr>
        <w:ind w:left="810" w:hanging="810"/>
        <w:jc w:val="both"/>
        <w:rPr>
          <w:rFonts w:asciiTheme="majorBidi" w:hAnsiTheme="majorBidi" w:cstheme="majorBidi"/>
          <w:snapToGrid w:val="0"/>
          <w:sz w:val="24"/>
          <w:szCs w:val="24"/>
          <w:lang w:val="en-US"/>
        </w:rPr>
      </w:pPr>
      <w:r w:rsidRPr="00046540">
        <w:rPr>
          <w:rFonts w:asciiTheme="majorBidi" w:hAnsiTheme="majorBidi" w:cstheme="majorBidi"/>
          <w:snapToGrid w:val="0"/>
          <w:sz w:val="24"/>
          <w:szCs w:val="24"/>
          <w:lang w:val="en-US"/>
        </w:rPr>
        <w:t>to fully accept the conditions contained in the Notice, waiving any subsequent dispute;</w:t>
      </w:r>
    </w:p>
    <w:p w:rsidR="00046540" w:rsidRPr="00046540" w:rsidRDefault="00046540" w:rsidP="00BA6DB9">
      <w:pPr>
        <w:pStyle w:val="ListParagraph"/>
        <w:numPr>
          <w:ilvl w:val="0"/>
          <w:numId w:val="8"/>
        </w:numPr>
        <w:ind w:left="810" w:hanging="810"/>
        <w:jc w:val="both"/>
        <w:rPr>
          <w:rFonts w:asciiTheme="majorBidi" w:hAnsiTheme="majorBidi" w:cstheme="majorBidi"/>
          <w:snapToGrid w:val="0"/>
          <w:sz w:val="24"/>
          <w:szCs w:val="24"/>
          <w:lang w:val="en-US"/>
        </w:rPr>
      </w:pPr>
      <w:r w:rsidRPr="00046540">
        <w:rPr>
          <w:rFonts w:asciiTheme="majorBidi" w:hAnsiTheme="majorBidi" w:cstheme="majorBidi"/>
          <w:snapToGrid w:val="0"/>
          <w:sz w:val="24"/>
          <w:szCs w:val="24"/>
          <w:lang w:val="en-US"/>
        </w:rPr>
        <w:t>that you wish to receive all communications relating to the Notice at the following addresses: _________________________ (e-mail) or _______________________ (telephone);</w:t>
      </w:r>
    </w:p>
    <w:p w:rsidR="00046540" w:rsidRPr="00046540" w:rsidRDefault="00046540" w:rsidP="00BA6DB9">
      <w:pPr>
        <w:pStyle w:val="ListParagraph"/>
        <w:numPr>
          <w:ilvl w:val="0"/>
          <w:numId w:val="8"/>
        </w:numPr>
        <w:ind w:left="810" w:hanging="810"/>
        <w:jc w:val="both"/>
        <w:rPr>
          <w:rFonts w:asciiTheme="majorBidi" w:hAnsiTheme="majorBidi" w:cstheme="majorBidi"/>
          <w:snapToGrid w:val="0"/>
          <w:sz w:val="24"/>
          <w:szCs w:val="24"/>
          <w:lang w:val="en-US"/>
        </w:rPr>
      </w:pPr>
      <w:r w:rsidRPr="00046540">
        <w:rPr>
          <w:rFonts w:asciiTheme="majorBidi" w:hAnsiTheme="majorBidi" w:cstheme="majorBidi"/>
          <w:snapToGrid w:val="0"/>
          <w:sz w:val="24"/>
          <w:szCs w:val="24"/>
          <w:lang w:val="en-US"/>
        </w:rPr>
        <w:t>to undertake, in the event of an award, to pay the sum offered within the times and in the manner indicated in the Notice and, subsequently, to collect the vehicle within the established deadlines;</w:t>
      </w:r>
    </w:p>
    <w:p w:rsidR="00046540" w:rsidRDefault="00046540" w:rsidP="0062079A">
      <w:pPr>
        <w:pStyle w:val="ListParagraph"/>
        <w:numPr>
          <w:ilvl w:val="0"/>
          <w:numId w:val="8"/>
        </w:numPr>
        <w:ind w:left="426" w:hanging="426"/>
        <w:jc w:val="both"/>
        <w:rPr>
          <w:rFonts w:asciiTheme="majorBidi" w:hAnsiTheme="majorBidi" w:cstheme="majorBidi"/>
          <w:snapToGrid w:val="0"/>
          <w:sz w:val="24"/>
          <w:szCs w:val="24"/>
          <w:lang w:val="en-US"/>
        </w:rPr>
      </w:pPr>
      <w:r w:rsidRPr="00046540">
        <w:rPr>
          <w:rFonts w:asciiTheme="majorBidi" w:hAnsiTheme="majorBidi" w:cstheme="majorBidi"/>
          <w:snapToGrid w:val="0"/>
          <w:sz w:val="24"/>
          <w:szCs w:val="24"/>
          <w:lang w:val="en-US"/>
        </w:rPr>
        <w:lastRenderedPageBreak/>
        <w:t xml:space="preserve">to accept all costs of registering the transfer of ownership and any other prerequisite and consequent document; </w:t>
      </w:r>
    </w:p>
    <w:p w:rsidR="00AD7752" w:rsidRPr="00046540" w:rsidRDefault="00046540" w:rsidP="00046540">
      <w:pPr>
        <w:pStyle w:val="ListParagraph"/>
        <w:numPr>
          <w:ilvl w:val="0"/>
          <w:numId w:val="8"/>
        </w:numPr>
        <w:ind w:left="426" w:hanging="426"/>
        <w:jc w:val="both"/>
        <w:rPr>
          <w:rFonts w:asciiTheme="majorBidi" w:hAnsiTheme="majorBidi" w:cstheme="majorBidi"/>
          <w:snapToGrid w:val="0"/>
          <w:sz w:val="24"/>
          <w:szCs w:val="24"/>
          <w:lang w:val="en-US"/>
        </w:rPr>
      </w:pPr>
      <w:r w:rsidRPr="00046540">
        <w:rPr>
          <w:rFonts w:asciiTheme="majorBidi" w:hAnsiTheme="majorBidi" w:cstheme="majorBidi"/>
          <w:snapToGrid w:val="0"/>
          <w:sz w:val="24"/>
          <w:szCs w:val="24"/>
          <w:lang w:val="en-US"/>
        </w:rPr>
        <w:t xml:space="preserve">that I have read the information on the processing of personal data set out in Annex D of the Notice. </w:t>
      </w:r>
    </w:p>
    <w:p w:rsidR="00AD7752" w:rsidRPr="00046540" w:rsidRDefault="00AD7752" w:rsidP="0050179C">
      <w:pPr>
        <w:widowControl w:val="0"/>
        <w:tabs>
          <w:tab w:val="left" w:pos="284"/>
        </w:tabs>
        <w:spacing w:after="0" w:line="240" w:lineRule="auto"/>
        <w:contextualSpacing/>
        <w:jc w:val="both"/>
        <w:rPr>
          <w:rFonts w:asciiTheme="majorBidi" w:hAnsiTheme="majorBidi" w:cstheme="majorBidi"/>
          <w:snapToGrid w:val="0"/>
          <w:sz w:val="24"/>
          <w:szCs w:val="24"/>
          <w:lang w:val="en-US"/>
        </w:rPr>
      </w:pPr>
    </w:p>
    <w:p w:rsidR="00732483" w:rsidRPr="00314EB0" w:rsidRDefault="00046540" w:rsidP="0050179C">
      <w:pPr>
        <w:widowControl w:val="0"/>
        <w:tabs>
          <w:tab w:val="left" w:pos="284"/>
        </w:tabs>
        <w:spacing w:after="0" w:line="240" w:lineRule="auto"/>
        <w:contextualSpacing/>
        <w:jc w:val="both"/>
        <w:rPr>
          <w:rFonts w:asciiTheme="majorBidi" w:hAnsiTheme="majorBidi" w:cstheme="majorBidi"/>
          <w:snapToGrid w:val="0"/>
          <w:sz w:val="24"/>
          <w:szCs w:val="24"/>
        </w:rPr>
      </w:pPr>
      <w:r>
        <w:rPr>
          <w:rFonts w:asciiTheme="majorBidi" w:hAnsiTheme="majorBidi" w:cstheme="majorBidi"/>
          <w:snapToGrid w:val="0"/>
          <w:sz w:val="24"/>
          <w:szCs w:val="24"/>
        </w:rPr>
        <w:t>Attached are</w:t>
      </w:r>
      <w:r w:rsidR="0050179C" w:rsidRPr="00314EB0">
        <w:rPr>
          <w:rFonts w:asciiTheme="majorBidi" w:hAnsiTheme="majorBidi" w:cstheme="majorBidi"/>
          <w:snapToGrid w:val="0"/>
          <w:sz w:val="24"/>
          <w:szCs w:val="24"/>
        </w:rPr>
        <w:t>:</w:t>
      </w:r>
    </w:p>
    <w:p w:rsidR="00732483" w:rsidRPr="00046540" w:rsidRDefault="00046540" w:rsidP="00AD7752">
      <w:pPr>
        <w:pStyle w:val="ListParagraph"/>
        <w:widowControl w:val="0"/>
        <w:numPr>
          <w:ilvl w:val="0"/>
          <w:numId w:val="9"/>
        </w:numPr>
        <w:tabs>
          <w:tab w:val="left" w:pos="284"/>
        </w:tabs>
        <w:spacing w:after="0" w:line="240" w:lineRule="auto"/>
        <w:jc w:val="both"/>
        <w:rPr>
          <w:rFonts w:asciiTheme="majorBidi" w:hAnsiTheme="majorBidi" w:cstheme="majorBidi"/>
          <w:snapToGrid w:val="0"/>
          <w:sz w:val="24"/>
          <w:szCs w:val="24"/>
          <w:lang w:val="en-US"/>
        </w:rPr>
      </w:pPr>
      <w:r w:rsidRPr="00046540">
        <w:rPr>
          <w:rFonts w:asciiTheme="majorBidi" w:hAnsiTheme="majorBidi" w:cstheme="majorBidi"/>
          <w:snapToGrid w:val="0"/>
          <w:sz w:val="24"/>
          <w:szCs w:val="24"/>
          <w:lang w:val="en-US"/>
        </w:rPr>
        <w:t>copy of current valid ID</w:t>
      </w:r>
      <w:r w:rsidR="00D72E0A" w:rsidRPr="00046540">
        <w:rPr>
          <w:rFonts w:asciiTheme="majorBidi" w:hAnsiTheme="majorBidi" w:cstheme="majorBidi"/>
          <w:snapToGrid w:val="0"/>
          <w:sz w:val="24"/>
          <w:szCs w:val="24"/>
          <w:lang w:val="en-US"/>
        </w:rPr>
        <w:t>;</w:t>
      </w:r>
    </w:p>
    <w:p w:rsidR="00732483" w:rsidRPr="00314EB0" w:rsidRDefault="00732483" w:rsidP="00732483">
      <w:pPr>
        <w:widowControl w:val="0"/>
        <w:tabs>
          <w:tab w:val="left" w:pos="284"/>
        </w:tabs>
        <w:spacing w:after="0" w:line="360" w:lineRule="auto"/>
        <w:ind w:right="-1"/>
        <w:contextualSpacing/>
        <w:rPr>
          <w:rFonts w:asciiTheme="majorBidi" w:hAnsiTheme="majorBidi" w:cstheme="majorBidi"/>
          <w:snapToGrid w:val="0"/>
          <w:sz w:val="24"/>
          <w:szCs w:val="24"/>
        </w:rPr>
      </w:pPr>
    </w:p>
    <w:p w:rsidR="0050179C" w:rsidRPr="00314EB0" w:rsidRDefault="0050179C" w:rsidP="00732483">
      <w:pPr>
        <w:widowControl w:val="0"/>
        <w:tabs>
          <w:tab w:val="left" w:pos="284"/>
        </w:tabs>
        <w:spacing w:after="0" w:line="360" w:lineRule="auto"/>
        <w:ind w:right="-1"/>
        <w:contextualSpacing/>
        <w:rPr>
          <w:rFonts w:asciiTheme="majorBidi" w:hAnsiTheme="majorBidi" w:cstheme="majorBidi"/>
          <w:snapToGrid w:val="0"/>
          <w:sz w:val="24"/>
          <w:szCs w:val="24"/>
        </w:rPr>
      </w:pPr>
    </w:p>
    <w:p w:rsidR="00492535" w:rsidRPr="00BA6DB9" w:rsidRDefault="00732483" w:rsidP="00AD7752">
      <w:pPr>
        <w:widowControl w:val="0"/>
        <w:tabs>
          <w:tab w:val="left" w:pos="284"/>
        </w:tabs>
        <w:spacing w:after="0" w:line="360" w:lineRule="auto"/>
        <w:ind w:right="-1"/>
        <w:contextualSpacing/>
        <w:rPr>
          <w:rFonts w:asciiTheme="majorBidi" w:hAnsiTheme="majorBidi" w:cstheme="majorBidi"/>
          <w:snapToGrid w:val="0"/>
          <w:sz w:val="24"/>
          <w:szCs w:val="24"/>
          <w:lang w:val="en-US"/>
        </w:rPr>
      </w:pPr>
      <w:r w:rsidRPr="00BA6DB9">
        <w:rPr>
          <w:rFonts w:asciiTheme="majorBidi" w:hAnsiTheme="majorBidi" w:cstheme="majorBidi"/>
          <w:snapToGrid w:val="0"/>
          <w:sz w:val="24"/>
          <w:szCs w:val="24"/>
          <w:lang w:val="en-US"/>
        </w:rPr>
        <w:t>__________________</w:t>
      </w:r>
      <w:r w:rsidR="00E20E0E" w:rsidRPr="00BA6DB9">
        <w:rPr>
          <w:rFonts w:asciiTheme="majorBidi" w:hAnsiTheme="majorBidi" w:cstheme="majorBidi"/>
          <w:snapToGrid w:val="0"/>
          <w:sz w:val="24"/>
          <w:szCs w:val="24"/>
          <w:lang w:val="en-US"/>
        </w:rPr>
        <w:t>________</w:t>
      </w:r>
      <w:r w:rsidR="00AD7752" w:rsidRPr="00BA6DB9">
        <w:rPr>
          <w:rFonts w:asciiTheme="majorBidi" w:hAnsiTheme="majorBidi" w:cstheme="majorBidi"/>
          <w:snapToGrid w:val="0"/>
          <w:sz w:val="24"/>
          <w:szCs w:val="24"/>
          <w:lang w:val="en-US"/>
        </w:rPr>
        <w:t xml:space="preserve"> (</w:t>
      </w:r>
      <w:r w:rsidR="00BA6DB9" w:rsidRPr="00BA6DB9">
        <w:rPr>
          <w:rFonts w:asciiTheme="majorBidi" w:hAnsiTheme="majorBidi" w:cstheme="majorBidi"/>
          <w:i/>
          <w:snapToGrid w:val="0"/>
          <w:sz w:val="24"/>
          <w:szCs w:val="24"/>
          <w:lang w:val="en-US"/>
        </w:rPr>
        <w:t>place and date</w:t>
      </w:r>
      <w:r w:rsidR="00AD7752" w:rsidRPr="00BA6DB9">
        <w:rPr>
          <w:rFonts w:asciiTheme="majorBidi" w:hAnsiTheme="majorBidi" w:cstheme="majorBidi"/>
          <w:snapToGrid w:val="0"/>
          <w:sz w:val="24"/>
          <w:szCs w:val="24"/>
          <w:lang w:val="en-US"/>
        </w:rPr>
        <w:t>)</w:t>
      </w:r>
      <w:r w:rsidR="00AD7752" w:rsidRPr="00BA6DB9">
        <w:rPr>
          <w:rFonts w:asciiTheme="majorBidi" w:hAnsiTheme="majorBidi" w:cstheme="majorBidi"/>
          <w:snapToGrid w:val="0"/>
          <w:sz w:val="24"/>
          <w:szCs w:val="24"/>
          <w:lang w:val="en-US"/>
        </w:rPr>
        <w:tab/>
      </w:r>
    </w:p>
    <w:p w:rsidR="00AD7752" w:rsidRPr="00BA6DB9" w:rsidRDefault="00AD7752"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lang w:val="en-US"/>
        </w:rPr>
      </w:pPr>
    </w:p>
    <w:p w:rsidR="00AD7752" w:rsidRPr="00BA6DB9" w:rsidRDefault="00BA6DB9"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lang w:val="en-US"/>
        </w:rPr>
      </w:pPr>
      <w:r>
        <w:rPr>
          <w:rFonts w:asciiTheme="majorBidi" w:hAnsiTheme="majorBidi" w:cstheme="majorBidi"/>
          <w:snapToGrid w:val="0"/>
          <w:sz w:val="24"/>
          <w:szCs w:val="24"/>
          <w:lang w:val="en-US"/>
        </w:rPr>
        <w:t>Signature</w:t>
      </w:r>
    </w:p>
    <w:p w:rsidR="00AD7752" w:rsidRPr="00BA6DB9" w:rsidRDefault="00AD7752"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lang w:val="en-US"/>
        </w:rPr>
      </w:pPr>
    </w:p>
    <w:p w:rsidR="00AD7752" w:rsidRPr="00BA6DB9" w:rsidRDefault="00AD7752" w:rsidP="00AD7752">
      <w:pPr>
        <w:widowControl w:val="0"/>
        <w:tabs>
          <w:tab w:val="left" w:pos="284"/>
        </w:tabs>
        <w:spacing w:after="0" w:line="360" w:lineRule="auto"/>
        <w:ind w:left="5103" w:right="-1"/>
        <w:contextualSpacing/>
        <w:jc w:val="center"/>
        <w:rPr>
          <w:rFonts w:asciiTheme="majorBidi" w:hAnsiTheme="majorBidi" w:cstheme="majorBidi"/>
          <w:snapToGrid w:val="0"/>
          <w:sz w:val="24"/>
          <w:szCs w:val="24"/>
          <w:lang w:val="en-US"/>
        </w:rPr>
      </w:pPr>
      <w:r w:rsidRPr="00BA6DB9">
        <w:rPr>
          <w:rFonts w:asciiTheme="majorBidi" w:hAnsiTheme="majorBidi" w:cstheme="majorBidi"/>
          <w:snapToGrid w:val="0"/>
          <w:sz w:val="24"/>
          <w:szCs w:val="24"/>
          <w:lang w:val="en-US"/>
        </w:rPr>
        <w:t>______________________________</w:t>
      </w:r>
    </w:p>
    <w:sectPr w:rsidR="00AD7752" w:rsidRPr="00BA6DB9" w:rsidSect="00597988">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105" w:rsidRDefault="00677105" w:rsidP="00F01C3C">
      <w:pPr>
        <w:spacing w:after="0" w:line="240" w:lineRule="auto"/>
      </w:pPr>
      <w:r>
        <w:separator/>
      </w:r>
    </w:p>
  </w:endnote>
  <w:endnote w:type="continuationSeparator" w:id="0">
    <w:p w:rsidR="00677105" w:rsidRDefault="00677105"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105" w:rsidRDefault="00677105" w:rsidP="00F01C3C">
      <w:pPr>
        <w:spacing w:after="0" w:line="240" w:lineRule="auto"/>
      </w:pPr>
      <w:r>
        <w:separator/>
      </w:r>
    </w:p>
  </w:footnote>
  <w:footnote w:type="continuationSeparator" w:id="0">
    <w:p w:rsidR="00677105" w:rsidRDefault="00677105"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988" w:rsidRPr="00597988" w:rsidRDefault="00597988" w:rsidP="00DE6758">
    <w:pPr>
      <w:jc w:val="center"/>
      <w:rPr>
        <w:rFonts w:asciiTheme="majorBidi" w:hAnsiTheme="majorBidi" w:cstheme="majorBidi"/>
        <w:sz w:val="24"/>
        <w:szCs w:val="24"/>
        <w:u w:val="single"/>
      </w:rPr>
    </w:pPr>
    <w:r w:rsidRPr="00597988">
      <w:rPr>
        <w:rFonts w:asciiTheme="majorBidi" w:hAnsiTheme="majorBidi" w:cstheme="majorBidi"/>
        <w:sz w:val="24"/>
        <w:szCs w:val="24"/>
        <w:u w:val="single"/>
      </w:rPr>
      <w:t>[</w:t>
    </w:r>
    <w:r w:rsidR="00DE6758">
      <w:rPr>
        <w:rFonts w:asciiTheme="majorBidi" w:hAnsiTheme="majorBidi" w:cstheme="majorBidi"/>
        <w:sz w:val="24"/>
        <w:szCs w:val="24"/>
        <w:u w:val="single"/>
      </w:rPr>
      <w:t xml:space="preserve">PER LE PERSONE GIURIDICHE, UTILIZZARE </w:t>
    </w:r>
    <w:r w:rsidRPr="00597988">
      <w:rPr>
        <w:rFonts w:asciiTheme="majorBidi" w:hAnsiTheme="majorBidi" w:cstheme="majorBidi"/>
        <w:sz w:val="24"/>
        <w:szCs w:val="24"/>
        <w:u w:val="single"/>
      </w:rPr>
      <w:t>CARTA INTESTATA]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3621BA"/>
    <w:multiLevelType w:val="hybridMultilevel"/>
    <w:tmpl w:val="8F4E34D8"/>
    <w:lvl w:ilvl="0" w:tplc="A4B2A8BA">
      <w:start w:val="1"/>
      <w:numFmt w:val="lowerLetter"/>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83"/>
    <w:rsid w:val="00046540"/>
    <w:rsid w:val="00047C98"/>
    <w:rsid w:val="00061B65"/>
    <w:rsid w:val="000C3791"/>
    <w:rsid w:val="000E06A6"/>
    <w:rsid w:val="00100C6A"/>
    <w:rsid w:val="00105B54"/>
    <w:rsid w:val="00117588"/>
    <w:rsid w:val="00170FF0"/>
    <w:rsid w:val="001B172B"/>
    <w:rsid w:val="001F258E"/>
    <w:rsid w:val="002243ED"/>
    <w:rsid w:val="0027174A"/>
    <w:rsid w:val="00282C9F"/>
    <w:rsid w:val="002E77F9"/>
    <w:rsid w:val="00314EB0"/>
    <w:rsid w:val="00317CA8"/>
    <w:rsid w:val="00320EA9"/>
    <w:rsid w:val="00323E08"/>
    <w:rsid w:val="00392250"/>
    <w:rsid w:val="00410C8A"/>
    <w:rsid w:val="004837A6"/>
    <w:rsid w:val="004845CC"/>
    <w:rsid w:val="00492535"/>
    <w:rsid w:val="004F6375"/>
    <w:rsid w:val="0050179C"/>
    <w:rsid w:val="00530D91"/>
    <w:rsid w:val="00532D66"/>
    <w:rsid w:val="00597988"/>
    <w:rsid w:val="005B2EB9"/>
    <w:rsid w:val="00607E5D"/>
    <w:rsid w:val="0062079A"/>
    <w:rsid w:val="00641030"/>
    <w:rsid w:val="00677105"/>
    <w:rsid w:val="007209DA"/>
    <w:rsid w:val="00725381"/>
    <w:rsid w:val="00732483"/>
    <w:rsid w:val="007805DC"/>
    <w:rsid w:val="00791E49"/>
    <w:rsid w:val="0079410C"/>
    <w:rsid w:val="007E5AAC"/>
    <w:rsid w:val="008775E1"/>
    <w:rsid w:val="00891072"/>
    <w:rsid w:val="008E3310"/>
    <w:rsid w:val="00902956"/>
    <w:rsid w:val="00A33386"/>
    <w:rsid w:val="00A50CE3"/>
    <w:rsid w:val="00AD7752"/>
    <w:rsid w:val="00AF1A3E"/>
    <w:rsid w:val="00B13EFB"/>
    <w:rsid w:val="00B2077C"/>
    <w:rsid w:val="00B35FA3"/>
    <w:rsid w:val="00BA6DB9"/>
    <w:rsid w:val="00D72E0A"/>
    <w:rsid w:val="00D97A57"/>
    <w:rsid w:val="00DA63DE"/>
    <w:rsid w:val="00DE6758"/>
    <w:rsid w:val="00E20E0E"/>
    <w:rsid w:val="00E461DB"/>
    <w:rsid w:val="00E6118D"/>
    <w:rsid w:val="00E73FE7"/>
    <w:rsid w:val="00E902FA"/>
    <w:rsid w:val="00EB207D"/>
    <w:rsid w:val="00EF52DA"/>
    <w:rsid w:val="00F01C3C"/>
    <w:rsid w:val="00F1032F"/>
    <w:rsid w:val="00F6657B"/>
    <w:rsid w:val="00F81635"/>
    <w:rsid w:val="00F81C5F"/>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9116B"/>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483"/>
    <w:rPr>
      <w:rFonts w:ascii="Calibri" w:eastAsia="Calibri" w:hAnsi="Calibri" w:cs="Times New Roman"/>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2483"/>
    <w:pPr>
      <w:ind w:left="720"/>
      <w:contextualSpacing/>
    </w:pPr>
  </w:style>
  <w:style w:type="paragraph" w:styleId="Header">
    <w:name w:val="header"/>
    <w:basedOn w:val="Normal"/>
    <w:link w:val="HeaderChar"/>
    <w:uiPriority w:val="99"/>
    <w:unhideWhenUsed/>
    <w:rsid w:val="00F01C3C"/>
    <w:pPr>
      <w:tabs>
        <w:tab w:val="center" w:pos="4252"/>
        <w:tab w:val="right" w:pos="8504"/>
      </w:tabs>
      <w:spacing w:after="0" w:line="240" w:lineRule="auto"/>
    </w:pPr>
  </w:style>
  <w:style w:type="character" w:customStyle="1" w:styleId="HeaderChar">
    <w:name w:val="Header Char"/>
    <w:basedOn w:val="DefaultParagraphFont"/>
    <w:link w:val="Header"/>
    <w:uiPriority w:val="99"/>
    <w:rsid w:val="00F01C3C"/>
    <w:rPr>
      <w:rFonts w:ascii="Calibri" w:eastAsia="Calibri" w:hAnsi="Calibri" w:cs="Times New Roman"/>
      <w:lang w:val="it-IT"/>
    </w:rPr>
  </w:style>
  <w:style w:type="paragraph" w:styleId="Footer">
    <w:name w:val="footer"/>
    <w:basedOn w:val="Normal"/>
    <w:link w:val="FooterChar"/>
    <w:uiPriority w:val="99"/>
    <w:unhideWhenUsed/>
    <w:rsid w:val="00F01C3C"/>
    <w:pPr>
      <w:tabs>
        <w:tab w:val="center" w:pos="4252"/>
        <w:tab w:val="right" w:pos="8504"/>
      </w:tabs>
      <w:spacing w:after="0" w:line="240" w:lineRule="auto"/>
    </w:pPr>
  </w:style>
  <w:style w:type="character" w:customStyle="1" w:styleId="FooterChar">
    <w:name w:val="Footer Char"/>
    <w:basedOn w:val="DefaultParagraphFont"/>
    <w:link w:val="Footer"/>
    <w:uiPriority w:val="99"/>
    <w:rsid w:val="00F01C3C"/>
    <w:rPr>
      <w:rFonts w:ascii="Calibri" w:eastAsia="Calibri" w:hAnsi="Calibri" w:cs="Times New Roman"/>
      <w:lang w:val="it-IT"/>
    </w:rPr>
  </w:style>
  <w:style w:type="paragraph" w:styleId="BalloonText">
    <w:name w:val="Balloon Text"/>
    <w:basedOn w:val="Normal"/>
    <w:link w:val="BalloonTextChar"/>
    <w:uiPriority w:val="99"/>
    <w:semiHidden/>
    <w:unhideWhenUsed/>
    <w:rsid w:val="00F01C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C"/>
    <w:rPr>
      <w:rFonts w:ascii="Tahoma" w:eastAsia="Calibri" w:hAnsi="Tahoma" w:cs="Tahoma"/>
      <w:sz w:val="16"/>
      <w:szCs w:val="16"/>
      <w:lang w:val="it-IT"/>
    </w:rPr>
  </w:style>
  <w:style w:type="paragraph" w:styleId="NormalWeb">
    <w:name w:val="Normal (Web)"/>
    <w:basedOn w:val="Normal"/>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323E08"/>
    <w:rPr>
      <w:b/>
      <w:bCs/>
    </w:rPr>
  </w:style>
  <w:style w:type="character" w:customStyle="1" w:styleId="apple-converted-space">
    <w:name w:val="apple-converted-space"/>
    <w:basedOn w:val="DefaultParagraphFont"/>
    <w:rsid w:val="00323E08"/>
  </w:style>
  <w:style w:type="table" w:styleId="TableGrid">
    <w:name w:val="Table Grid"/>
    <w:basedOn w:val="TableNormal"/>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7F9"/>
    <w:rPr>
      <w:color w:val="808080"/>
    </w:rPr>
  </w:style>
  <w:style w:type="character" w:customStyle="1" w:styleId="rynqvb">
    <w:name w:val="rynqvb"/>
    <w:basedOn w:val="DefaultParagraphFont"/>
    <w:rsid w:val="00046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43A78-3ED7-47A0-B5F6-544BB39D7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Contabile</cp:lastModifiedBy>
  <cp:revision>2</cp:revision>
  <cp:lastPrinted>2024-06-24T16:11:00Z</cp:lastPrinted>
  <dcterms:created xsi:type="dcterms:W3CDTF">2024-06-24T22:45:00Z</dcterms:created>
  <dcterms:modified xsi:type="dcterms:W3CDTF">2024-06-24T22:45:00Z</dcterms:modified>
</cp:coreProperties>
</file>