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C567D" w14:textId="6CF16EDF" w:rsidR="00F02DD7" w:rsidRDefault="00F02DD7" w:rsidP="00F02DD7">
      <w:pPr>
        <w:spacing w:before="100" w:beforeAutospacing="1" w:after="100" w:afterAutospacing="1"/>
        <w:jc w:val="center"/>
        <w:rPr>
          <w:lang w:val="en-US" w:eastAsia="it-IT"/>
        </w:rPr>
      </w:pPr>
      <w:r w:rsidRPr="00F02DD7">
        <w:rPr>
          <w:rFonts w:eastAsia="Calibri" w:cs="Times New Roman"/>
          <w:noProof/>
          <w:sz w:val="22"/>
          <w:szCs w:val="22"/>
          <w:lang w:val="en-US"/>
        </w:rPr>
        <w:drawing>
          <wp:inline distT="0" distB="0" distL="0" distR="0" wp14:anchorId="0537577A" wp14:editId="37239D8A">
            <wp:extent cx="1980565" cy="1371600"/>
            <wp:effectExtent l="0" t="0" r="0" b="0"/>
            <wp:docPr id="2" name="Picture 1" descr="C:\Users\visti_4\Desktop\Consolato Generale d'Italia - Houston\Logo\Italiano\Verticale\Positivo a colori\MAECI-consolato-generale-italia-V-IT-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sti_4\Desktop\Consolato Generale d'Italia - Houston\Logo\Italiano\Verticale\Positivo a colori\MAECI-consolato-generale-italia-V-IT-43.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044" b="11827"/>
                    <a:stretch/>
                  </pic:blipFill>
                  <pic:spPr bwMode="auto">
                    <a:xfrm>
                      <a:off x="0" y="0"/>
                      <a:ext cx="1980565" cy="1371600"/>
                    </a:xfrm>
                    <a:prstGeom prst="rect">
                      <a:avLst/>
                    </a:prstGeom>
                    <a:noFill/>
                    <a:ln>
                      <a:noFill/>
                    </a:ln>
                    <a:extLst>
                      <a:ext uri="{53640926-AAD7-44D8-BBD7-CCE9431645EC}">
                        <a14:shadowObscured xmlns:a14="http://schemas.microsoft.com/office/drawing/2010/main"/>
                      </a:ext>
                    </a:extLst>
                  </pic:spPr>
                </pic:pic>
              </a:graphicData>
            </a:graphic>
          </wp:inline>
        </w:drawing>
      </w:r>
    </w:p>
    <w:p w14:paraId="427DFF30" w14:textId="27284F9A" w:rsidR="00F02DD7" w:rsidRPr="00F02DD7" w:rsidRDefault="00F02DD7" w:rsidP="00F02DD7">
      <w:pPr>
        <w:spacing w:before="100" w:beforeAutospacing="1" w:after="100" w:afterAutospacing="1"/>
        <w:jc w:val="center"/>
        <w:rPr>
          <w:rFonts w:ascii="Times New Roman" w:hAnsi="Times New Roman" w:cs="Times New Roman"/>
          <w:b/>
          <w:bCs/>
          <w:lang w:val="en-US"/>
        </w:rPr>
      </w:pPr>
      <w:r w:rsidRPr="00F02DD7">
        <w:rPr>
          <w:rFonts w:ascii="Times New Roman" w:hAnsi="Times New Roman" w:cs="Times New Roman"/>
          <w:lang w:val="en-US"/>
        </w:rPr>
        <w:t xml:space="preserve">WEBSITE: </w:t>
      </w:r>
      <w:hyperlink r:id="rId9" w:history="1">
        <w:r w:rsidRPr="00F02DD7">
          <w:rPr>
            <w:rStyle w:val="Hyperlink"/>
            <w:rFonts w:ascii="Times New Roman" w:hAnsi="Times New Roman" w:cs="Times New Roman"/>
            <w:lang w:val="en-US"/>
          </w:rPr>
          <w:t>https://conshouston.esteri.it</w:t>
        </w:r>
      </w:hyperlink>
      <w:r w:rsidRPr="002B279D">
        <w:rPr>
          <w:rStyle w:val="Hyperlink"/>
          <w:rFonts w:ascii="Times New Roman" w:hAnsi="Times New Roman" w:cs="Times New Roman"/>
          <w:u w:val="none"/>
          <w:lang w:val="en-US"/>
        </w:rPr>
        <w:t xml:space="preserve"> | </w:t>
      </w:r>
      <w:r w:rsidRPr="00F02DD7">
        <w:rPr>
          <w:rFonts w:ascii="Times New Roman" w:hAnsi="Times New Roman" w:cs="Times New Roman"/>
          <w:lang w:val="en-US"/>
        </w:rPr>
        <w:t xml:space="preserve">EMAIL: </w:t>
      </w:r>
      <w:hyperlink r:id="rId10" w:history="1">
        <w:r w:rsidRPr="00F02DD7">
          <w:rPr>
            <w:rStyle w:val="Hyperlink"/>
            <w:rFonts w:ascii="Times New Roman" w:hAnsi="Times New Roman" w:cs="Times New Roman"/>
            <w:lang w:val="en-US"/>
          </w:rPr>
          <w:t>visas.houston@esteri.it</w:t>
        </w:r>
      </w:hyperlink>
      <w:r w:rsidRPr="002B279D">
        <w:rPr>
          <w:rStyle w:val="Hyperlink"/>
          <w:rFonts w:ascii="Times New Roman" w:hAnsi="Times New Roman" w:cs="Times New Roman"/>
          <w:u w:val="none"/>
          <w:lang w:val="en-US"/>
        </w:rPr>
        <w:t xml:space="preserve"> | </w:t>
      </w:r>
      <w:r w:rsidR="008062AD">
        <w:rPr>
          <w:rFonts w:ascii="Times New Roman" w:hAnsi="Times New Roman" w:cs="Times New Roman"/>
          <w:lang w:val="en-US"/>
        </w:rPr>
        <w:t>Phone</w:t>
      </w:r>
      <w:bookmarkStart w:id="0" w:name="_GoBack"/>
      <w:bookmarkEnd w:id="0"/>
      <w:r w:rsidRPr="00F02DD7">
        <w:rPr>
          <w:rFonts w:ascii="Times New Roman" w:hAnsi="Times New Roman" w:cs="Times New Roman"/>
          <w:lang w:val="en-US"/>
        </w:rPr>
        <w:t xml:space="preserve"> </w:t>
      </w:r>
      <w:r w:rsidR="002B279D">
        <w:rPr>
          <w:rFonts w:ascii="Times New Roman" w:hAnsi="Times New Roman" w:cs="Times New Roman"/>
          <w:lang w:val="en-US"/>
        </w:rPr>
        <w:t xml:space="preserve">(713) </w:t>
      </w:r>
      <w:r w:rsidRPr="00F02DD7">
        <w:rPr>
          <w:rFonts w:ascii="Times New Roman" w:hAnsi="Times New Roman" w:cs="Times New Roman"/>
          <w:lang w:val="en-US"/>
        </w:rPr>
        <w:t xml:space="preserve">850-7520  </w:t>
      </w:r>
    </w:p>
    <w:p w14:paraId="03612270" w14:textId="2BF35495" w:rsidR="00F02DD7" w:rsidRPr="00F02DD7" w:rsidRDefault="00F02DD7" w:rsidP="00F02DD7">
      <w:pPr>
        <w:spacing w:before="100" w:beforeAutospacing="1"/>
        <w:jc w:val="center"/>
        <w:outlineLvl w:val="1"/>
        <w:rPr>
          <w:rFonts w:ascii="Times New Roman" w:hAnsi="Times New Roman" w:cs="Times New Roman"/>
          <w:b/>
          <w:bCs/>
          <w:sz w:val="36"/>
          <w:szCs w:val="36"/>
          <w:lang w:val="en-US"/>
        </w:rPr>
      </w:pPr>
      <w:r w:rsidRPr="00F02DD7">
        <w:rPr>
          <w:rFonts w:ascii="Times New Roman" w:hAnsi="Times New Roman" w:cs="Times New Roman"/>
          <w:b/>
          <w:bCs/>
          <w:sz w:val="36"/>
          <w:szCs w:val="36"/>
          <w:lang w:val="en-US"/>
        </w:rPr>
        <w:t>DIGITAL NOMAD</w:t>
      </w:r>
      <w:r w:rsidR="002E7E61">
        <w:rPr>
          <w:rFonts w:ascii="Times New Roman" w:hAnsi="Times New Roman" w:cs="Times New Roman"/>
          <w:b/>
          <w:bCs/>
          <w:sz w:val="36"/>
          <w:szCs w:val="36"/>
          <w:lang w:val="en-US"/>
        </w:rPr>
        <w:t>/REMOTE WORKER</w:t>
      </w:r>
      <w:r w:rsidRPr="00F02DD7">
        <w:rPr>
          <w:rFonts w:ascii="Times New Roman" w:hAnsi="Times New Roman" w:cs="Times New Roman"/>
          <w:b/>
          <w:bCs/>
          <w:sz w:val="36"/>
          <w:szCs w:val="36"/>
          <w:lang w:val="en-US"/>
        </w:rPr>
        <w:t xml:space="preserve"> VISA</w:t>
      </w:r>
    </w:p>
    <w:p w14:paraId="5599D864" w14:textId="2C2108D7" w:rsidR="000A131D" w:rsidRPr="00FE63C2" w:rsidRDefault="005C711D" w:rsidP="00FE63C2">
      <w:pPr>
        <w:spacing w:before="100" w:beforeAutospacing="1" w:after="100" w:afterAutospacing="1" w:line="276" w:lineRule="auto"/>
        <w:jc w:val="both"/>
        <w:rPr>
          <w:rFonts w:ascii="Times New Roman" w:hAnsi="Times New Roman" w:cs="Times New Roman"/>
          <w:lang w:val="en-US" w:eastAsia="it-IT"/>
        </w:rPr>
      </w:pPr>
      <w:r w:rsidRPr="00FE63C2">
        <w:rPr>
          <w:rFonts w:ascii="Times New Roman" w:hAnsi="Times New Roman" w:cs="Times New Roman"/>
          <w:lang w:val="en-US" w:eastAsia="it-IT"/>
        </w:rPr>
        <w:t>Applicants</w:t>
      </w:r>
      <w:r w:rsidR="000A131D" w:rsidRPr="00FE63C2">
        <w:rPr>
          <w:rFonts w:ascii="Times New Roman" w:hAnsi="Times New Roman" w:cs="Times New Roman"/>
          <w:lang w:val="en-US" w:eastAsia="it-IT"/>
        </w:rPr>
        <w:t xml:space="preserve"> mus</w:t>
      </w:r>
      <w:r w:rsidR="002F2471" w:rsidRPr="00FE63C2">
        <w:rPr>
          <w:rFonts w:ascii="Times New Roman" w:hAnsi="Times New Roman" w:cs="Times New Roman"/>
          <w:lang w:val="en-US" w:eastAsia="it-IT"/>
        </w:rPr>
        <w:t>t submit all required documents:</w:t>
      </w:r>
    </w:p>
    <w:p w14:paraId="2822ED8A" w14:textId="2592AFC0" w:rsidR="00F02DD7" w:rsidRPr="00FE63C2" w:rsidRDefault="00F02DD7" w:rsidP="00FE63C2">
      <w:pPr>
        <w:pStyle w:val="ListParagraph"/>
        <w:numPr>
          <w:ilvl w:val="0"/>
          <w:numId w:val="13"/>
        </w:numPr>
        <w:spacing w:before="100" w:beforeAutospacing="1" w:after="100" w:afterAutospacing="1" w:line="276" w:lineRule="auto"/>
        <w:jc w:val="both"/>
        <w:rPr>
          <w:rFonts w:ascii="Times New Roman" w:hAnsi="Times New Roman" w:cs="Times New Roman"/>
          <w:lang w:val="en-US" w:eastAsia="it-IT"/>
        </w:rPr>
      </w:pPr>
      <w:r w:rsidRPr="00FE63C2">
        <w:rPr>
          <w:rFonts w:ascii="Times New Roman" w:hAnsi="Times New Roman" w:cs="Times New Roman"/>
          <w:b/>
          <w:color w:val="0000FF"/>
          <w:u w:val="single"/>
          <w:lang w:val="en-US"/>
        </w:rPr>
        <w:t>National Visa Application Form:</w:t>
      </w:r>
      <w:r w:rsidRPr="00FE63C2">
        <w:rPr>
          <w:rFonts w:ascii="Times New Roman" w:hAnsi="Times New Roman" w:cs="Times New Roman"/>
          <w:lang w:val="en-US" w:eastAsia="it-IT"/>
        </w:rPr>
        <w:t xml:space="preserve"> </w:t>
      </w:r>
      <w:r w:rsidRPr="00FE63C2">
        <w:rPr>
          <w:rFonts w:ascii="Times New Roman" w:hAnsi="Times New Roman" w:cs="Times New Roman"/>
          <w:lang w:val="en-US"/>
        </w:rPr>
        <w:t xml:space="preserve">Ensure all personal details (name, last name, date of birth etc…)  reflect what is written on the respective passport. </w:t>
      </w:r>
      <w:r w:rsidRPr="00FE63C2">
        <w:rPr>
          <w:rFonts w:ascii="Times New Roman" w:hAnsi="Times New Roman" w:cs="Times New Roman"/>
          <w:lang w:val="en-US" w:eastAsia="it-IT"/>
        </w:rPr>
        <w:t>The form must be dated and signed in front of a Visa</w:t>
      </w:r>
      <w:r w:rsidR="00CB63A2" w:rsidRPr="00FE63C2">
        <w:rPr>
          <w:rFonts w:ascii="Times New Roman" w:hAnsi="Times New Roman" w:cs="Times New Roman"/>
          <w:lang w:val="en-US" w:eastAsia="it-IT"/>
        </w:rPr>
        <w:t xml:space="preserve"> officer.</w:t>
      </w:r>
    </w:p>
    <w:p w14:paraId="0F1CE14B" w14:textId="3A25B2EE" w:rsidR="00CB63A2" w:rsidRPr="00FE63C2" w:rsidRDefault="00CB63A2" w:rsidP="00FE63C2">
      <w:pPr>
        <w:pStyle w:val="ListParagraph"/>
        <w:numPr>
          <w:ilvl w:val="0"/>
          <w:numId w:val="13"/>
        </w:numPr>
        <w:tabs>
          <w:tab w:val="left" w:pos="360"/>
        </w:tabs>
        <w:spacing w:line="276" w:lineRule="auto"/>
        <w:jc w:val="both"/>
        <w:rPr>
          <w:rFonts w:ascii="Times New Roman" w:hAnsi="Times New Roman" w:cs="Times New Roman"/>
          <w:lang w:val="en-US"/>
        </w:rPr>
      </w:pPr>
      <w:r w:rsidRPr="00FE63C2">
        <w:rPr>
          <w:rFonts w:ascii="Times New Roman" w:hAnsi="Times New Roman" w:cs="Times New Roman"/>
          <w:b/>
          <w:bCs/>
          <w:color w:val="0000FF"/>
          <w:u w:val="single"/>
          <w:lang w:val="en-US"/>
        </w:rPr>
        <w:t>Non-refundable Visa Fee:</w:t>
      </w:r>
      <w:r w:rsidRPr="00FE63C2">
        <w:rPr>
          <w:rFonts w:ascii="Times New Roman" w:hAnsi="Times New Roman" w:cs="Times New Roman"/>
          <w:lang w:val="en-US"/>
        </w:rPr>
        <w:t xml:space="preserve"> Only USPS Money Orders, payable to the Consulate General of Italy, will be accepted.  We do not accept personal checks or credit cards. For the current Study Visa fee please consult our website.</w:t>
      </w:r>
    </w:p>
    <w:p w14:paraId="0930AE0C" w14:textId="74048DD3" w:rsidR="000A131D" w:rsidRPr="00FE63C2" w:rsidRDefault="000A131D" w:rsidP="00FE63C2">
      <w:pPr>
        <w:pStyle w:val="ListParagraph"/>
        <w:numPr>
          <w:ilvl w:val="0"/>
          <w:numId w:val="13"/>
        </w:numPr>
        <w:spacing w:before="100" w:beforeAutospacing="1" w:after="100" w:afterAutospacing="1" w:line="276" w:lineRule="auto"/>
        <w:jc w:val="both"/>
        <w:rPr>
          <w:rFonts w:ascii="Times New Roman" w:hAnsi="Times New Roman" w:cs="Times New Roman"/>
          <w:lang w:val="en-US"/>
        </w:rPr>
      </w:pPr>
      <w:r w:rsidRPr="00FE63C2">
        <w:rPr>
          <w:rFonts w:ascii="Times New Roman" w:hAnsi="Times New Roman" w:cs="Times New Roman"/>
          <w:b/>
          <w:color w:val="0000FF"/>
          <w:u w:val="single"/>
          <w:lang w:val="en-US"/>
        </w:rPr>
        <w:t>Passport</w:t>
      </w:r>
      <w:r w:rsidR="00F02DD7" w:rsidRPr="00FE63C2">
        <w:rPr>
          <w:rFonts w:ascii="Times New Roman" w:hAnsi="Times New Roman" w:cs="Times New Roman"/>
          <w:b/>
          <w:color w:val="0000FF"/>
          <w:u w:val="single"/>
          <w:lang w:val="en-US"/>
        </w:rPr>
        <w:t>:</w:t>
      </w:r>
      <w:r w:rsidRPr="00FE63C2">
        <w:rPr>
          <w:rFonts w:ascii="Times New Roman" w:hAnsi="Times New Roman" w:cs="Times New Roman"/>
          <w:lang w:val="en-US"/>
        </w:rPr>
        <w:t xml:space="preserve"> </w:t>
      </w:r>
      <w:r w:rsidR="002F2471" w:rsidRPr="00FE63C2">
        <w:rPr>
          <w:rFonts w:ascii="Times New Roman" w:hAnsi="Times New Roman" w:cs="Times New Roman"/>
          <w:lang w:val="en-US"/>
        </w:rPr>
        <w:t>(</w:t>
      </w:r>
      <w:r w:rsidRPr="00FE63C2">
        <w:rPr>
          <w:rFonts w:ascii="Times New Roman" w:hAnsi="Times New Roman" w:cs="Times New Roman"/>
          <w:lang w:val="en-US"/>
        </w:rPr>
        <w:t>or</w:t>
      </w:r>
      <w:r w:rsidR="00CB63A2" w:rsidRPr="00FE63C2">
        <w:rPr>
          <w:rFonts w:ascii="Times New Roman" w:hAnsi="Times New Roman" w:cs="Times New Roman"/>
          <w:lang w:val="en-US"/>
        </w:rPr>
        <w:t xml:space="preserve"> accepted</w:t>
      </w:r>
      <w:r w:rsidRPr="00FE63C2">
        <w:rPr>
          <w:rFonts w:ascii="Times New Roman" w:hAnsi="Times New Roman" w:cs="Times New Roman"/>
          <w:lang w:val="en-US"/>
        </w:rPr>
        <w:t xml:space="preserve"> travel document</w:t>
      </w:r>
      <w:r w:rsidR="002F2471" w:rsidRPr="00FE63C2">
        <w:rPr>
          <w:rFonts w:ascii="Times New Roman" w:hAnsi="Times New Roman" w:cs="Times New Roman"/>
          <w:lang w:val="en-US"/>
        </w:rPr>
        <w:t>)</w:t>
      </w:r>
      <w:r w:rsidRPr="00FE63C2">
        <w:rPr>
          <w:rFonts w:ascii="Times New Roman" w:hAnsi="Times New Roman" w:cs="Times New Roman"/>
          <w:lang w:val="en-US"/>
        </w:rPr>
        <w:t xml:space="preserve"> valid for a period of </w:t>
      </w:r>
      <w:r w:rsidR="00A13994" w:rsidRPr="00FE63C2">
        <w:rPr>
          <w:rFonts w:ascii="Times New Roman" w:hAnsi="Times New Roman" w:cs="Times New Roman"/>
          <w:lang w:val="en-US"/>
        </w:rPr>
        <w:t>at least 15 months past your intended date of travel</w:t>
      </w:r>
      <w:r w:rsidRPr="00FE63C2">
        <w:rPr>
          <w:rFonts w:ascii="Times New Roman" w:hAnsi="Times New Roman" w:cs="Times New Roman"/>
          <w:lang w:val="en-US"/>
        </w:rPr>
        <w:t>. The passport must have</w:t>
      </w:r>
      <w:r w:rsidR="00A13994" w:rsidRPr="00FE63C2">
        <w:rPr>
          <w:rFonts w:ascii="Times New Roman" w:hAnsi="Times New Roman" w:cs="Times New Roman"/>
          <w:lang w:val="en-US"/>
        </w:rPr>
        <w:t xml:space="preserve"> at least</w:t>
      </w:r>
      <w:r w:rsidRPr="00FE63C2">
        <w:rPr>
          <w:rFonts w:ascii="Times New Roman" w:hAnsi="Times New Roman" w:cs="Times New Roman"/>
          <w:lang w:val="en-US"/>
        </w:rPr>
        <w:t xml:space="preserve"> </w:t>
      </w:r>
      <w:r w:rsidRPr="00FE63C2">
        <w:rPr>
          <w:rFonts w:ascii="Times New Roman" w:hAnsi="Times New Roman" w:cs="Times New Roman"/>
          <w:b/>
          <w:lang w:val="en-US"/>
        </w:rPr>
        <w:t>two</w:t>
      </w:r>
      <w:r w:rsidRPr="00FE63C2">
        <w:rPr>
          <w:rFonts w:ascii="Times New Roman" w:hAnsi="Times New Roman" w:cs="Times New Roman"/>
          <w:lang w:val="en-US"/>
        </w:rPr>
        <w:t xml:space="preserve"> blank pages. (</w:t>
      </w:r>
      <w:r w:rsidRPr="00FE63C2">
        <w:rPr>
          <w:rStyle w:val="Strong"/>
          <w:rFonts w:ascii="Times New Roman" w:hAnsi="Times New Roman" w:cs="Times New Roman"/>
          <w:lang w:val="en-US"/>
        </w:rPr>
        <w:t>plus: photocopy of the page with personal data and expiration date</w:t>
      </w:r>
      <w:r w:rsidRPr="00FE63C2">
        <w:rPr>
          <w:rFonts w:ascii="Times New Roman" w:hAnsi="Times New Roman" w:cs="Times New Roman"/>
          <w:lang w:val="en-US"/>
        </w:rPr>
        <w:t>,</w:t>
      </w:r>
      <w:r w:rsidRPr="00FE63C2">
        <w:rPr>
          <w:rFonts w:ascii="Times New Roman" w:hAnsi="Times New Roman" w:cs="Times New Roman"/>
          <w:b/>
          <w:bCs/>
          <w:lang w:val="en-US"/>
        </w:rPr>
        <w:t xml:space="preserve"> </w:t>
      </w:r>
      <w:r w:rsidR="00A13994" w:rsidRPr="00FE63C2">
        <w:rPr>
          <w:rFonts w:ascii="Times New Roman" w:hAnsi="Times New Roman" w:cs="Times New Roman"/>
          <w:b/>
          <w:bCs/>
          <w:lang w:val="en-US"/>
        </w:rPr>
        <w:t>and photocopy of the</w:t>
      </w:r>
      <w:r w:rsidRPr="00FE63C2">
        <w:rPr>
          <w:rFonts w:ascii="Times New Roman" w:hAnsi="Times New Roman" w:cs="Times New Roman"/>
          <w:b/>
          <w:bCs/>
          <w:lang w:val="en-US"/>
        </w:rPr>
        <w:t xml:space="preserve"> page with signature if</w:t>
      </w:r>
      <w:r w:rsidR="002B2FB1" w:rsidRPr="00FE63C2">
        <w:rPr>
          <w:rFonts w:ascii="Times New Roman" w:hAnsi="Times New Roman" w:cs="Times New Roman"/>
          <w:b/>
          <w:bCs/>
          <w:lang w:val="en-US"/>
        </w:rPr>
        <w:t xml:space="preserve"> the signature</w:t>
      </w:r>
      <w:r w:rsidRPr="00FE63C2">
        <w:rPr>
          <w:rFonts w:ascii="Times New Roman" w:hAnsi="Times New Roman" w:cs="Times New Roman"/>
          <w:b/>
          <w:bCs/>
          <w:lang w:val="en-US"/>
        </w:rPr>
        <w:t xml:space="preserve"> does not appear on the same page</w:t>
      </w:r>
      <w:r w:rsidRPr="00FE63C2">
        <w:rPr>
          <w:rFonts w:ascii="Times New Roman" w:hAnsi="Times New Roman" w:cs="Times New Roman"/>
          <w:lang w:val="en-US"/>
        </w:rPr>
        <w:t>).</w:t>
      </w:r>
    </w:p>
    <w:p w14:paraId="72BFBDE1" w14:textId="77777777" w:rsidR="00F02DD7" w:rsidRPr="00FE63C2" w:rsidRDefault="00F02DD7" w:rsidP="00FE63C2">
      <w:pPr>
        <w:pStyle w:val="ListParagraph"/>
        <w:numPr>
          <w:ilvl w:val="0"/>
          <w:numId w:val="13"/>
        </w:numPr>
        <w:tabs>
          <w:tab w:val="left" w:pos="360"/>
        </w:tabs>
        <w:spacing w:line="276" w:lineRule="auto"/>
        <w:jc w:val="both"/>
        <w:rPr>
          <w:rFonts w:ascii="Times New Roman" w:hAnsi="Times New Roman" w:cs="Times New Roman"/>
          <w:lang w:val="en-US"/>
        </w:rPr>
      </w:pPr>
      <w:r w:rsidRPr="00FE63C2">
        <w:rPr>
          <w:rFonts w:ascii="Times New Roman" w:hAnsi="Times New Roman" w:cs="Times New Roman"/>
          <w:b/>
          <w:bCs/>
          <w:color w:val="0000FF"/>
          <w:u w:val="single"/>
          <w:lang w:val="en-US"/>
        </w:rPr>
        <w:t>Copy of Driver’s License or State ID:</w:t>
      </w:r>
      <w:r w:rsidRPr="00FE63C2">
        <w:rPr>
          <w:rFonts w:ascii="Times New Roman" w:hAnsi="Times New Roman" w:cs="Times New Roman"/>
          <w:lang w:val="en-US"/>
        </w:rPr>
        <w:t xml:space="preserve"> As proof of residence within this Consulate’s jurisdiction. If you recently moved and have not updated your ID, you must submit another proof of current address (e.g., utility bills, bank statements, etc.)</w:t>
      </w:r>
    </w:p>
    <w:p w14:paraId="22CF9DE8" w14:textId="19819E40" w:rsidR="004F4C90" w:rsidRPr="00FE63C2" w:rsidRDefault="005C711D" w:rsidP="00FE63C2">
      <w:pPr>
        <w:pStyle w:val="ListParagraph"/>
        <w:numPr>
          <w:ilvl w:val="0"/>
          <w:numId w:val="13"/>
        </w:numPr>
        <w:spacing w:before="100" w:beforeAutospacing="1" w:after="100" w:afterAutospacing="1" w:line="276" w:lineRule="auto"/>
        <w:jc w:val="both"/>
        <w:rPr>
          <w:rFonts w:ascii="Times New Roman" w:hAnsi="Times New Roman" w:cs="Times New Roman"/>
          <w:lang w:val="en-US"/>
        </w:rPr>
      </w:pPr>
      <w:r w:rsidRPr="00FE63C2">
        <w:rPr>
          <w:rFonts w:ascii="Times New Roman" w:hAnsi="Times New Roman" w:cs="Times New Roman"/>
          <w:color w:val="FF0000"/>
          <w:u w:val="single"/>
          <w:lang w:val="en-US"/>
        </w:rPr>
        <w:t xml:space="preserve">Only for </w:t>
      </w:r>
      <w:r w:rsidRPr="00FE63C2">
        <w:rPr>
          <w:rFonts w:ascii="Times New Roman" w:hAnsi="Times New Roman" w:cs="Times New Roman"/>
          <w:b/>
          <w:bCs/>
          <w:color w:val="FF0000"/>
          <w:u w:val="single"/>
          <w:lang w:val="en-US"/>
        </w:rPr>
        <w:t>non-U.S.</w:t>
      </w:r>
      <w:r w:rsidRPr="00FE63C2">
        <w:rPr>
          <w:rFonts w:ascii="Times New Roman" w:hAnsi="Times New Roman" w:cs="Times New Roman"/>
          <w:color w:val="FF0000"/>
          <w:u w:val="single"/>
          <w:lang w:val="en-US"/>
        </w:rPr>
        <w:t xml:space="preserve"> citizens</w:t>
      </w:r>
      <w:r w:rsidRPr="00FE63C2">
        <w:rPr>
          <w:rFonts w:ascii="Times New Roman" w:hAnsi="Times New Roman" w:cs="Times New Roman"/>
          <w:u w:val="single"/>
          <w:lang w:val="en-US"/>
        </w:rPr>
        <w:t>:</w:t>
      </w:r>
      <w:r w:rsidRPr="00FE63C2">
        <w:rPr>
          <w:rFonts w:ascii="Times New Roman" w:hAnsi="Times New Roman" w:cs="Times New Roman"/>
          <w:lang w:val="en-US"/>
        </w:rPr>
        <w:t xml:space="preserve"> </w:t>
      </w:r>
      <w:r w:rsidR="000A131D" w:rsidRPr="00FE63C2">
        <w:rPr>
          <w:rFonts w:ascii="Times New Roman" w:hAnsi="Times New Roman" w:cs="Times New Roman"/>
          <w:b/>
          <w:bCs/>
          <w:lang w:val="en-US"/>
        </w:rPr>
        <w:t>Proof of</w:t>
      </w:r>
      <w:r w:rsidR="000A131D" w:rsidRPr="00FE63C2">
        <w:rPr>
          <w:rFonts w:ascii="Times New Roman" w:hAnsi="Times New Roman" w:cs="Times New Roman"/>
          <w:lang w:val="en-US"/>
        </w:rPr>
        <w:t xml:space="preserve"> </w:t>
      </w:r>
      <w:r w:rsidR="000A131D" w:rsidRPr="00FE63C2">
        <w:rPr>
          <w:rFonts w:ascii="Times New Roman" w:hAnsi="Times New Roman" w:cs="Times New Roman"/>
          <w:b/>
          <w:bCs/>
          <w:lang w:val="en-US"/>
        </w:rPr>
        <w:t xml:space="preserve">legal </w:t>
      </w:r>
      <w:r w:rsidR="000A131D" w:rsidRPr="00FE63C2">
        <w:rPr>
          <w:rStyle w:val="Strong"/>
          <w:rFonts w:ascii="Times New Roman" w:hAnsi="Times New Roman" w:cs="Times New Roman"/>
          <w:lang w:val="en-US"/>
        </w:rPr>
        <w:t>residence</w:t>
      </w:r>
      <w:r w:rsidRPr="00FE63C2">
        <w:rPr>
          <w:rFonts w:ascii="Times New Roman" w:hAnsi="Times New Roman" w:cs="Times New Roman"/>
          <w:lang w:val="en-US"/>
        </w:rPr>
        <w:t xml:space="preserve"> in the United States, such as </w:t>
      </w:r>
      <w:r w:rsidR="000A131D" w:rsidRPr="00FE63C2">
        <w:rPr>
          <w:rFonts w:ascii="Times New Roman" w:hAnsi="Times New Roman" w:cs="Times New Roman"/>
          <w:lang w:val="en-US"/>
        </w:rPr>
        <w:t>U.S. Alien Registration Car</w:t>
      </w:r>
      <w:r w:rsidR="004F4C90" w:rsidRPr="00FE63C2">
        <w:rPr>
          <w:rFonts w:ascii="Times New Roman" w:hAnsi="Times New Roman" w:cs="Times New Roman"/>
          <w:lang w:val="en-US"/>
        </w:rPr>
        <w:t>d or valid long-term U.S. visa.</w:t>
      </w:r>
      <w:r w:rsidR="002F2471" w:rsidRPr="00FE63C2">
        <w:rPr>
          <w:rFonts w:ascii="Times New Roman" w:hAnsi="Times New Roman" w:cs="Times New Roman"/>
          <w:lang w:val="en-US"/>
        </w:rPr>
        <w:t xml:space="preserve"> </w:t>
      </w:r>
      <w:r w:rsidR="000A131D" w:rsidRPr="00FE63C2">
        <w:rPr>
          <w:rStyle w:val="Strong"/>
          <w:rFonts w:ascii="Times New Roman" w:hAnsi="Times New Roman" w:cs="Times New Roman"/>
          <w:lang w:val="en-US"/>
        </w:rPr>
        <w:t>U.S. B1/B2 visas are not acceptable for this purpose</w:t>
      </w:r>
      <w:r w:rsidR="000A131D" w:rsidRPr="00FE63C2">
        <w:rPr>
          <w:rFonts w:ascii="Times New Roman" w:hAnsi="Times New Roman" w:cs="Times New Roman"/>
          <w:lang w:val="en-US"/>
        </w:rPr>
        <w:t>. B1/B2 visa holders must apply at a Consulate in their home country.</w:t>
      </w:r>
    </w:p>
    <w:p w14:paraId="11E9A3AD" w14:textId="77777777" w:rsidR="000A131D" w:rsidRPr="00FE63C2" w:rsidRDefault="000A131D" w:rsidP="00FE63C2">
      <w:pPr>
        <w:pStyle w:val="ListParagraph"/>
        <w:numPr>
          <w:ilvl w:val="1"/>
          <w:numId w:val="13"/>
        </w:numPr>
        <w:spacing w:before="100" w:beforeAutospacing="1" w:after="100" w:afterAutospacing="1" w:line="276" w:lineRule="auto"/>
        <w:jc w:val="both"/>
        <w:rPr>
          <w:rFonts w:ascii="Times New Roman" w:hAnsi="Times New Roman" w:cs="Times New Roman"/>
          <w:lang w:val="en-US"/>
        </w:rPr>
      </w:pPr>
      <w:r w:rsidRPr="00FE63C2">
        <w:rPr>
          <w:rFonts w:ascii="Times New Roman" w:hAnsi="Times New Roman" w:cs="Times New Roman"/>
          <w:lang w:val="en-US" w:eastAsia="it-IT"/>
        </w:rPr>
        <w:t xml:space="preserve">Non-U.S. </w:t>
      </w:r>
      <w:r w:rsidR="004F4C90" w:rsidRPr="00FE63C2">
        <w:rPr>
          <w:rFonts w:ascii="Times New Roman" w:hAnsi="Times New Roman" w:cs="Times New Roman"/>
          <w:lang w:val="en-US" w:eastAsia="it-IT"/>
        </w:rPr>
        <w:t xml:space="preserve">citizen </w:t>
      </w:r>
      <w:r w:rsidRPr="00FE63C2">
        <w:rPr>
          <w:rFonts w:ascii="Times New Roman" w:hAnsi="Times New Roman" w:cs="Times New Roman"/>
          <w:lang w:val="en-US" w:eastAsia="it-IT"/>
        </w:rPr>
        <w:t>students must have a valid I-20 Form and exchange visitors a valid I-66.</w:t>
      </w:r>
    </w:p>
    <w:p w14:paraId="6ED74950" w14:textId="77777777" w:rsidR="00CB63A2" w:rsidRPr="00FE63C2" w:rsidRDefault="00CB63A2" w:rsidP="00FE63C2">
      <w:pPr>
        <w:pStyle w:val="ListParagraph"/>
        <w:numPr>
          <w:ilvl w:val="0"/>
          <w:numId w:val="13"/>
        </w:numPr>
        <w:spacing w:before="100" w:beforeAutospacing="1" w:after="100" w:afterAutospacing="1" w:line="276" w:lineRule="auto"/>
        <w:jc w:val="both"/>
        <w:rPr>
          <w:rFonts w:ascii="Times New Roman" w:hAnsi="Times New Roman" w:cs="Times New Roman"/>
          <w:lang w:val="en-US"/>
        </w:rPr>
      </w:pPr>
      <w:r w:rsidRPr="00FE63C2">
        <w:rPr>
          <w:rFonts w:ascii="Times New Roman" w:hAnsi="Times New Roman" w:cs="Times New Roman"/>
          <w:b/>
          <w:bCs/>
          <w:color w:val="0000FF"/>
          <w:u w:val="single"/>
          <w:lang w:val="en-US"/>
        </w:rPr>
        <w:t>Recent passport-size photograph:</w:t>
      </w:r>
      <w:r w:rsidRPr="00FE63C2">
        <w:rPr>
          <w:rFonts w:ascii="Times New Roman" w:hAnsi="Times New Roman" w:cs="Times New Roman"/>
          <w:color w:val="0000FF"/>
          <w:lang w:val="en-US"/>
        </w:rPr>
        <w:t xml:space="preserve"> </w:t>
      </w:r>
      <w:r w:rsidRPr="00FE63C2">
        <w:rPr>
          <w:rStyle w:val="Emphasis"/>
          <w:rFonts w:ascii="Times New Roman" w:hAnsi="Times New Roman" w:cs="Times New Roman"/>
          <w:lang w:val="en-US"/>
        </w:rPr>
        <w:t>2 x 2 inches (51 x 51 mm</w:t>
      </w:r>
      <w:r w:rsidRPr="00FE63C2">
        <w:rPr>
          <w:rFonts w:ascii="Times New Roman" w:hAnsi="Times New Roman" w:cs="Times New Roman"/>
          <w:bCs/>
          <w:lang w:val="en-US"/>
        </w:rPr>
        <w:t xml:space="preserve">) </w:t>
      </w:r>
      <w:r w:rsidRPr="00FE63C2">
        <w:rPr>
          <w:rFonts w:ascii="Times New Roman" w:hAnsi="Times New Roman" w:cs="Times New Roman"/>
          <w:lang w:val="en-US"/>
        </w:rPr>
        <w:t>on white background, full face and front view, glued to the application form. Scanned or photocopied photos will NOT be accepted.</w:t>
      </w:r>
    </w:p>
    <w:p w14:paraId="0F79E4D1" w14:textId="77777777" w:rsidR="00CB63A2" w:rsidRPr="00FE63C2" w:rsidRDefault="00CB63A2" w:rsidP="00FE63C2">
      <w:pPr>
        <w:pStyle w:val="ListParagraph"/>
        <w:numPr>
          <w:ilvl w:val="0"/>
          <w:numId w:val="13"/>
        </w:numPr>
        <w:tabs>
          <w:tab w:val="left" w:pos="360"/>
        </w:tabs>
        <w:spacing w:line="276" w:lineRule="auto"/>
        <w:jc w:val="both"/>
        <w:rPr>
          <w:rFonts w:ascii="Times New Roman" w:hAnsi="Times New Roman" w:cs="Times New Roman"/>
          <w:lang w:val="en-US"/>
        </w:rPr>
      </w:pPr>
      <w:r w:rsidRPr="00FE63C2">
        <w:rPr>
          <w:rFonts w:ascii="Times New Roman" w:hAnsi="Times New Roman" w:cs="Times New Roman"/>
          <w:b/>
          <w:bCs/>
          <w:color w:val="0000FF"/>
          <w:u w:val="single"/>
          <w:lang w:val="en-US"/>
        </w:rPr>
        <w:t>Proof of health insurance coverage</w:t>
      </w:r>
      <w:r w:rsidRPr="00FE63C2">
        <w:rPr>
          <w:rFonts w:ascii="Times New Roman" w:hAnsi="Times New Roman" w:cs="Times New Roman"/>
          <w:color w:val="0000FF"/>
          <w:lang w:val="en-US"/>
        </w:rPr>
        <w:t xml:space="preserve"> </w:t>
      </w:r>
      <w:r w:rsidRPr="00FE63C2">
        <w:rPr>
          <w:rFonts w:ascii="Times New Roman" w:hAnsi="Times New Roman" w:cs="Times New Roman"/>
          <w:lang w:val="en-US"/>
        </w:rPr>
        <w:t xml:space="preserve">abroad as follows: </w:t>
      </w:r>
    </w:p>
    <w:p w14:paraId="524BD26F" w14:textId="77777777" w:rsidR="00CB63A2" w:rsidRPr="00FE63C2" w:rsidRDefault="00CB63A2" w:rsidP="00FE63C2">
      <w:pPr>
        <w:pStyle w:val="ListParagraph"/>
        <w:numPr>
          <w:ilvl w:val="1"/>
          <w:numId w:val="13"/>
        </w:numPr>
        <w:tabs>
          <w:tab w:val="left" w:pos="360"/>
        </w:tabs>
        <w:spacing w:line="276" w:lineRule="auto"/>
        <w:jc w:val="both"/>
        <w:rPr>
          <w:rFonts w:ascii="Times New Roman" w:hAnsi="Times New Roman" w:cs="Times New Roman"/>
          <w:lang w:val="en-US"/>
        </w:rPr>
      </w:pPr>
      <w:r w:rsidRPr="00FE63C2">
        <w:rPr>
          <w:rFonts w:ascii="Times New Roman" w:hAnsi="Times New Roman" w:cs="Times New Roman"/>
          <w:lang w:val="en-US"/>
        </w:rPr>
        <w:t xml:space="preserve">Certificate issued by the health insurance company or by the Study Abroad Program declaring the student is covered for hospitalization, emergencies, evacuation and repatriation in full with direct payments to the medical service providers in Italy, or </w:t>
      </w:r>
    </w:p>
    <w:p w14:paraId="573ACD2D" w14:textId="77777777" w:rsidR="00CB63A2" w:rsidRPr="00FE63C2" w:rsidRDefault="00CB63A2" w:rsidP="00FE63C2">
      <w:pPr>
        <w:pStyle w:val="ListParagraph"/>
        <w:numPr>
          <w:ilvl w:val="1"/>
          <w:numId w:val="13"/>
        </w:numPr>
        <w:spacing w:before="100" w:beforeAutospacing="1" w:after="100" w:afterAutospacing="1" w:line="276" w:lineRule="auto"/>
        <w:jc w:val="both"/>
        <w:rPr>
          <w:rFonts w:ascii="Times New Roman" w:hAnsi="Times New Roman" w:cs="Times New Roman"/>
          <w:lang w:val="en-US" w:eastAsia="it-IT"/>
        </w:rPr>
      </w:pPr>
      <w:r w:rsidRPr="00FE63C2">
        <w:rPr>
          <w:rFonts w:ascii="Times New Roman" w:hAnsi="Times New Roman" w:cs="Times New Roman"/>
          <w:lang w:val="en-US"/>
        </w:rPr>
        <w:t>Affidavit of Overseas Health Insurance</w:t>
      </w:r>
    </w:p>
    <w:p w14:paraId="015D7200" w14:textId="2F707CDC" w:rsidR="00CB63A2" w:rsidRPr="00FE63C2" w:rsidRDefault="004F107E" w:rsidP="00FE63C2">
      <w:pPr>
        <w:pStyle w:val="ListParagraph"/>
        <w:numPr>
          <w:ilvl w:val="0"/>
          <w:numId w:val="13"/>
        </w:numPr>
        <w:spacing w:before="100" w:beforeAutospacing="1" w:after="100" w:afterAutospacing="1" w:line="276" w:lineRule="auto"/>
        <w:jc w:val="both"/>
        <w:rPr>
          <w:rFonts w:ascii="Times New Roman" w:hAnsi="Times New Roman" w:cs="Times New Roman"/>
          <w:lang w:val="en-US" w:eastAsia="it-IT"/>
        </w:rPr>
      </w:pPr>
      <w:r w:rsidRPr="00FE63C2">
        <w:rPr>
          <w:rFonts w:ascii="Times New Roman" w:hAnsi="Times New Roman" w:cs="Times New Roman"/>
          <w:b/>
          <w:bCs/>
          <w:color w:val="0000FF"/>
          <w:u w:val="single"/>
          <w:lang w:val="en-US"/>
        </w:rPr>
        <w:t>Proof of qualifying profession</w:t>
      </w:r>
      <w:r w:rsidR="002B279D" w:rsidRPr="00FE63C2">
        <w:rPr>
          <w:rFonts w:ascii="Times New Roman" w:hAnsi="Times New Roman" w:cs="Times New Roman"/>
          <w:lang w:val="en-US" w:eastAsia="it-IT"/>
        </w:rPr>
        <w:t xml:space="preserve"> (see page 4</w:t>
      </w:r>
      <w:r w:rsidRPr="00FE63C2">
        <w:rPr>
          <w:rFonts w:ascii="Times New Roman" w:hAnsi="Times New Roman" w:cs="Times New Roman"/>
          <w:lang w:val="en-US" w:eastAsia="it-IT"/>
        </w:rPr>
        <w:t>)</w:t>
      </w:r>
    </w:p>
    <w:p w14:paraId="51179C17" w14:textId="79FDD2CC" w:rsidR="00635354" w:rsidRPr="00FE63C2" w:rsidRDefault="00635354" w:rsidP="00FE63C2">
      <w:pPr>
        <w:pStyle w:val="ListParagraph"/>
        <w:numPr>
          <w:ilvl w:val="0"/>
          <w:numId w:val="13"/>
        </w:numPr>
        <w:spacing w:before="100" w:beforeAutospacing="1" w:after="100" w:afterAutospacing="1" w:line="276" w:lineRule="auto"/>
        <w:jc w:val="both"/>
        <w:rPr>
          <w:rFonts w:ascii="Times New Roman" w:hAnsi="Times New Roman" w:cs="Times New Roman"/>
          <w:lang w:val="en-US" w:eastAsia="it-IT"/>
        </w:rPr>
      </w:pPr>
      <w:r w:rsidRPr="00FE63C2">
        <w:rPr>
          <w:rFonts w:ascii="Times New Roman" w:hAnsi="Times New Roman" w:cs="Times New Roman"/>
          <w:b/>
          <w:bCs/>
          <w:color w:val="0000FF"/>
          <w:u w:val="single"/>
          <w:lang w:val="en-US"/>
        </w:rPr>
        <w:t>Lease, rental contract</w:t>
      </w:r>
      <w:r w:rsidR="00CB63A2" w:rsidRPr="00FE63C2">
        <w:rPr>
          <w:rFonts w:ascii="Times New Roman" w:hAnsi="Times New Roman" w:cs="Times New Roman"/>
          <w:b/>
          <w:bCs/>
          <w:color w:val="0000FF"/>
          <w:u w:val="single"/>
          <w:lang w:val="en-US"/>
        </w:rPr>
        <w:t>, or deed for property in Italy:</w:t>
      </w:r>
    </w:p>
    <w:p w14:paraId="11CC02FD" w14:textId="77777777" w:rsidR="00635354" w:rsidRPr="00FE63C2" w:rsidRDefault="00635354" w:rsidP="00FE63C2">
      <w:pPr>
        <w:pStyle w:val="ListParagraph"/>
        <w:numPr>
          <w:ilvl w:val="1"/>
          <w:numId w:val="13"/>
        </w:numPr>
        <w:spacing w:before="100" w:beforeAutospacing="1" w:after="100" w:afterAutospacing="1" w:line="276" w:lineRule="auto"/>
        <w:jc w:val="both"/>
        <w:rPr>
          <w:rFonts w:ascii="Times New Roman" w:hAnsi="Times New Roman" w:cs="Times New Roman"/>
          <w:lang w:val="en-US"/>
        </w:rPr>
      </w:pPr>
      <w:r w:rsidRPr="00FE63C2">
        <w:rPr>
          <w:rFonts w:ascii="Times New Roman" w:hAnsi="Times New Roman" w:cs="Times New Roman"/>
          <w:lang w:val="en-US"/>
        </w:rPr>
        <w:lastRenderedPageBreak/>
        <w:t>The lease, rental contract, or deed must be in the applicant’s name</w:t>
      </w:r>
      <w:r w:rsidR="00DC30D1" w:rsidRPr="00FE63C2">
        <w:rPr>
          <w:rFonts w:ascii="Times New Roman" w:hAnsi="Times New Roman" w:cs="Times New Roman"/>
          <w:lang w:val="en-US"/>
        </w:rPr>
        <w:t xml:space="preserve"> and must cover the entire duration of the visa</w:t>
      </w:r>
      <w:r w:rsidRPr="00FE63C2">
        <w:rPr>
          <w:rFonts w:ascii="Times New Roman" w:hAnsi="Times New Roman" w:cs="Times New Roman"/>
          <w:lang w:val="en-US"/>
        </w:rPr>
        <w:t>.</w:t>
      </w:r>
    </w:p>
    <w:p w14:paraId="1420E664" w14:textId="6996E967" w:rsidR="00635354" w:rsidRPr="00FE63C2" w:rsidRDefault="00635354" w:rsidP="00FE63C2">
      <w:pPr>
        <w:pStyle w:val="ListParagraph"/>
        <w:numPr>
          <w:ilvl w:val="1"/>
          <w:numId w:val="13"/>
        </w:numPr>
        <w:spacing w:before="100" w:beforeAutospacing="1" w:after="100" w:afterAutospacing="1" w:line="276" w:lineRule="auto"/>
        <w:jc w:val="both"/>
        <w:rPr>
          <w:rFonts w:ascii="Times New Roman" w:hAnsi="Times New Roman" w:cs="Times New Roman"/>
          <w:lang w:val="en-US"/>
        </w:rPr>
      </w:pPr>
      <w:r w:rsidRPr="00FE63C2">
        <w:rPr>
          <w:rFonts w:ascii="Times New Roman" w:hAnsi="Times New Roman" w:cs="Times New Roman"/>
          <w:lang w:val="en-US"/>
        </w:rPr>
        <w:t xml:space="preserve">If renting or leasing, the applicant must present an original copy of a “Contratto di Locazione ad Uso Abitativo”, complete with proof </w:t>
      </w:r>
      <w:r w:rsidR="00CB63A2" w:rsidRPr="00FE63C2">
        <w:rPr>
          <w:rFonts w:ascii="Times New Roman" w:hAnsi="Times New Roman" w:cs="Times New Roman"/>
          <w:lang w:val="en-US"/>
        </w:rPr>
        <w:t>of registration</w:t>
      </w:r>
      <w:r w:rsidRPr="00FE63C2">
        <w:rPr>
          <w:rFonts w:ascii="Times New Roman" w:hAnsi="Times New Roman" w:cs="Times New Roman"/>
          <w:lang w:val="en-US"/>
        </w:rPr>
        <w:t xml:space="preserve"> with the </w:t>
      </w:r>
      <w:r w:rsidRPr="00FE63C2">
        <w:rPr>
          <w:rFonts w:ascii="Times New Roman" w:hAnsi="Times New Roman" w:cs="Times New Roman"/>
          <w:i/>
          <w:lang w:val="en-US"/>
        </w:rPr>
        <w:t>Agenzia delle Entrate</w:t>
      </w:r>
      <w:r w:rsidRPr="00FE63C2">
        <w:rPr>
          <w:rFonts w:ascii="Times New Roman" w:hAnsi="Times New Roman" w:cs="Times New Roman"/>
          <w:lang w:val="en-US"/>
        </w:rPr>
        <w:t xml:space="preserve">, the Italian </w:t>
      </w:r>
      <w:r w:rsidR="009E2482" w:rsidRPr="00FE63C2">
        <w:rPr>
          <w:rFonts w:ascii="Times New Roman" w:hAnsi="Times New Roman" w:cs="Times New Roman"/>
          <w:lang w:val="en-US"/>
        </w:rPr>
        <w:t>T</w:t>
      </w:r>
      <w:r w:rsidRPr="00FE63C2">
        <w:rPr>
          <w:rFonts w:ascii="Times New Roman" w:hAnsi="Times New Roman" w:cs="Times New Roman"/>
          <w:lang w:val="en-US"/>
        </w:rPr>
        <w:t xml:space="preserve">ax </w:t>
      </w:r>
      <w:r w:rsidR="009E2482" w:rsidRPr="00FE63C2">
        <w:rPr>
          <w:rFonts w:ascii="Times New Roman" w:hAnsi="Times New Roman" w:cs="Times New Roman"/>
          <w:lang w:val="en-US"/>
        </w:rPr>
        <w:t>A</w:t>
      </w:r>
      <w:r w:rsidRPr="00FE63C2">
        <w:rPr>
          <w:rFonts w:ascii="Times New Roman" w:hAnsi="Times New Roman" w:cs="Times New Roman"/>
          <w:lang w:val="en-US"/>
        </w:rPr>
        <w:t>uthorit</w:t>
      </w:r>
      <w:r w:rsidR="009E2482" w:rsidRPr="00FE63C2">
        <w:rPr>
          <w:rFonts w:ascii="Times New Roman" w:hAnsi="Times New Roman" w:cs="Times New Roman"/>
          <w:lang w:val="en-US"/>
        </w:rPr>
        <w:t>y</w:t>
      </w:r>
      <w:r w:rsidRPr="00FE63C2">
        <w:rPr>
          <w:rFonts w:ascii="Times New Roman" w:hAnsi="Times New Roman" w:cs="Times New Roman"/>
          <w:lang w:val="en-US"/>
        </w:rPr>
        <w:t xml:space="preserve">. </w:t>
      </w:r>
    </w:p>
    <w:p w14:paraId="426F32A7" w14:textId="1610B838" w:rsidR="00635354" w:rsidRPr="00FE63C2" w:rsidRDefault="00635354" w:rsidP="00FE63C2">
      <w:pPr>
        <w:pStyle w:val="ListParagraph"/>
        <w:numPr>
          <w:ilvl w:val="1"/>
          <w:numId w:val="13"/>
        </w:numPr>
        <w:spacing w:before="100" w:beforeAutospacing="1" w:after="100" w:afterAutospacing="1" w:line="276" w:lineRule="auto"/>
        <w:jc w:val="both"/>
        <w:rPr>
          <w:rFonts w:ascii="Times New Roman" w:hAnsi="Times New Roman" w:cs="Times New Roman"/>
          <w:lang w:val="en-US"/>
        </w:rPr>
      </w:pPr>
      <w:r w:rsidRPr="00FE63C2">
        <w:rPr>
          <w:rFonts w:ascii="Times New Roman" w:hAnsi="Times New Roman" w:cs="Times New Roman"/>
          <w:color w:val="000000"/>
          <w:lang w:val="en-US"/>
        </w:rPr>
        <w:t xml:space="preserve">A third party’s offer of hospitality or a hotel stay </w:t>
      </w:r>
      <w:r w:rsidR="00B37029" w:rsidRPr="00FE63C2">
        <w:rPr>
          <w:rFonts w:ascii="Times New Roman" w:hAnsi="Times New Roman" w:cs="Times New Roman"/>
          <w:color w:val="000000"/>
          <w:lang w:val="en-US"/>
        </w:rPr>
        <w:t>will not be accepted</w:t>
      </w:r>
      <w:r w:rsidRPr="00FE63C2">
        <w:rPr>
          <w:rFonts w:ascii="Times New Roman" w:hAnsi="Times New Roman" w:cs="Times New Roman"/>
          <w:color w:val="000000"/>
          <w:lang w:val="en-US"/>
        </w:rPr>
        <w:t>. If the applicant does not have a lease, rental contract, or deed in their name, the visa application will be denied.</w:t>
      </w:r>
    </w:p>
    <w:p w14:paraId="280CFB5F" w14:textId="38F71D1E" w:rsidR="007B6893" w:rsidRPr="00FE63C2" w:rsidRDefault="007B6893" w:rsidP="00FE63C2">
      <w:pPr>
        <w:pStyle w:val="ListParagraph"/>
        <w:numPr>
          <w:ilvl w:val="0"/>
          <w:numId w:val="13"/>
        </w:numPr>
        <w:spacing w:before="100" w:beforeAutospacing="1" w:after="100" w:afterAutospacing="1" w:line="276" w:lineRule="auto"/>
        <w:jc w:val="both"/>
        <w:rPr>
          <w:rFonts w:ascii="Times New Roman" w:hAnsi="Times New Roman" w:cs="Times New Roman"/>
          <w:lang w:val="en-US" w:eastAsia="it-IT"/>
        </w:rPr>
      </w:pPr>
      <w:r w:rsidRPr="00FE63C2">
        <w:rPr>
          <w:rFonts w:ascii="Times New Roman" w:hAnsi="Times New Roman" w:cs="Times New Roman"/>
          <w:b/>
          <w:bCs/>
          <w:color w:val="0000FF"/>
          <w:u w:val="single"/>
          <w:lang w:val="en-US"/>
        </w:rPr>
        <w:t>Proof of legal income</w:t>
      </w:r>
      <w:r w:rsidR="00CB63A2" w:rsidRPr="00FE63C2">
        <w:rPr>
          <w:rFonts w:ascii="Times New Roman" w:hAnsi="Times New Roman" w:cs="Times New Roman"/>
          <w:b/>
          <w:bCs/>
          <w:color w:val="0000FF"/>
          <w:u w:val="single"/>
          <w:lang w:val="en-US"/>
        </w:rPr>
        <w:t>:</w:t>
      </w:r>
      <w:r w:rsidR="001D0DD7" w:rsidRPr="00FE63C2">
        <w:rPr>
          <w:rFonts w:ascii="Times New Roman" w:hAnsi="Times New Roman" w:cs="Times New Roman"/>
          <w:bCs/>
          <w:lang w:val="en-US" w:eastAsia="it-IT"/>
        </w:rPr>
        <w:t xml:space="preserve"> </w:t>
      </w:r>
      <w:r w:rsidRPr="00FE63C2">
        <w:rPr>
          <w:rFonts w:ascii="Times New Roman" w:hAnsi="Times New Roman" w:cs="Times New Roman"/>
          <w:bCs/>
          <w:lang w:val="en-US" w:eastAsia="it-IT"/>
        </w:rPr>
        <w:t>of at least three times the mini</w:t>
      </w:r>
      <w:r w:rsidR="005D7F67" w:rsidRPr="00FE63C2">
        <w:rPr>
          <w:rFonts w:ascii="Times New Roman" w:hAnsi="Times New Roman" w:cs="Times New Roman"/>
          <w:bCs/>
          <w:lang w:val="en-US" w:eastAsia="it-IT"/>
        </w:rPr>
        <w:t>m</w:t>
      </w:r>
      <w:r w:rsidRPr="00FE63C2">
        <w:rPr>
          <w:rFonts w:ascii="Times New Roman" w:hAnsi="Times New Roman" w:cs="Times New Roman"/>
          <w:bCs/>
          <w:lang w:val="en-US" w:eastAsia="it-IT"/>
        </w:rPr>
        <w:t xml:space="preserve">um necessary to pay healthcare taxes in Italy. </w:t>
      </w:r>
    </w:p>
    <w:p w14:paraId="15143C70" w14:textId="6E1440D3" w:rsidR="001D0DD7" w:rsidRPr="00FE63C2" w:rsidRDefault="007B6893" w:rsidP="00FE63C2">
      <w:pPr>
        <w:pStyle w:val="ListParagraph"/>
        <w:numPr>
          <w:ilvl w:val="1"/>
          <w:numId w:val="13"/>
        </w:numPr>
        <w:spacing w:before="100" w:beforeAutospacing="1" w:after="100" w:afterAutospacing="1" w:line="276" w:lineRule="auto"/>
        <w:jc w:val="both"/>
        <w:rPr>
          <w:rFonts w:ascii="Times New Roman" w:hAnsi="Times New Roman" w:cs="Times New Roman"/>
          <w:lang w:val="en-US" w:eastAsia="it-IT"/>
        </w:rPr>
      </w:pPr>
      <w:r w:rsidRPr="00FE63C2">
        <w:rPr>
          <w:rFonts w:ascii="Times New Roman" w:hAnsi="Times New Roman" w:cs="Times New Roman"/>
          <w:bCs/>
          <w:lang w:val="en-US" w:eastAsia="it-IT"/>
        </w:rPr>
        <w:t xml:space="preserve">At the time of this writing in </w:t>
      </w:r>
      <w:r w:rsidR="00CB63A2" w:rsidRPr="00FE63C2">
        <w:rPr>
          <w:rFonts w:ascii="Times New Roman" w:hAnsi="Times New Roman" w:cs="Times New Roman"/>
          <w:bCs/>
          <w:lang w:val="en-US" w:eastAsia="it-IT"/>
        </w:rPr>
        <w:t>2026</w:t>
      </w:r>
      <w:r w:rsidRPr="00FE63C2">
        <w:rPr>
          <w:rFonts w:ascii="Times New Roman" w:hAnsi="Times New Roman" w:cs="Times New Roman"/>
          <w:bCs/>
          <w:lang w:val="en-US" w:eastAsia="it-IT"/>
        </w:rPr>
        <w:t xml:space="preserve">, the minimum legal income is </w:t>
      </w:r>
      <w:r w:rsidR="001D0DD7" w:rsidRPr="00FE63C2">
        <w:rPr>
          <w:rFonts w:ascii="Times New Roman" w:hAnsi="Times New Roman" w:cs="Times New Roman"/>
          <w:bCs/>
          <w:lang w:val="en-US" w:eastAsia="it-IT"/>
        </w:rPr>
        <w:t xml:space="preserve">no less than </w:t>
      </w:r>
      <w:r w:rsidR="00CB63A2" w:rsidRPr="00FE63C2">
        <w:rPr>
          <w:rFonts w:ascii="Times New Roman" w:hAnsi="Times New Roman" w:cs="Times New Roman"/>
          <w:bCs/>
          <w:lang w:val="en-US" w:eastAsia="it-IT"/>
        </w:rPr>
        <w:t>30,000</w:t>
      </w:r>
      <w:r w:rsidR="001D0DD7" w:rsidRPr="00FE63C2">
        <w:rPr>
          <w:rFonts w:ascii="Times New Roman" w:hAnsi="Times New Roman" w:cs="Times New Roman"/>
          <w:bCs/>
          <w:lang w:val="en-US" w:eastAsia="it-IT"/>
        </w:rPr>
        <w:t xml:space="preserve"> </w:t>
      </w:r>
      <w:r w:rsidRPr="00FE63C2">
        <w:rPr>
          <w:rFonts w:ascii="Times New Roman" w:hAnsi="Times New Roman" w:cs="Times New Roman"/>
          <w:bCs/>
          <w:lang w:val="en-US" w:eastAsia="it-IT"/>
        </w:rPr>
        <w:t>euros (or the equivalent in USD) per year</w:t>
      </w:r>
      <w:r w:rsidR="001967E0" w:rsidRPr="00FE63C2">
        <w:rPr>
          <w:rFonts w:ascii="Times New Roman" w:hAnsi="Times New Roman" w:cs="Times New Roman"/>
          <w:bCs/>
          <w:lang w:val="en-US" w:eastAsia="it-IT"/>
        </w:rPr>
        <w:t>.</w:t>
      </w:r>
    </w:p>
    <w:p w14:paraId="445F4EC2" w14:textId="77777777" w:rsidR="007B6893" w:rsidRPr="00FE63C2" w:rsidRDefault="007B6893" w:rsidP="00FE63C2">
      <w:pPr>
        <w:pStyle w:val="ListParagraph"/>
        <w:numPr>
          <w:ilvl w:val="1"/>
          <w:numId w:val="13"/>
        </w:numPr>
        <w:spacing w:before="100" w:beforeAutospacing="1" w:after="100" w:afterAutospacing="1" w:line="276" w:lineRule="auto"/>
        <w:jc w:val="both"/>
        <w:rPr>
          <w:rFonts w:ascii="Times New Roman" w:hAnsi="Times New Roman" w:cs="Times New Roman"/>
          <w:lang w:val="en-US" w:eastAsia="it-IT"/>
        </w:rPr>
      </w:pPr>
      <w:r w:rsidRPr="00FE63C2">
        <w:rPr>
          <w:rFonts w:ascii="Times New Roman" w:hAnsi="Times New Roman" w:cs="Times New Roman"/>
          <w:lang w:val="en-US" w:eastAsia="it-IT"/>
        </w:rPr>
        <w:t xml:space="preserve">Proof can be provided in a variety of ways, including paystubs, tax return, </w:t>
      </w:r>
      <w:r w:rsidR="00635354" w:rsidRPr="00FE63C2">
        <w:rPr>
          <w:rFonts w:ascii="Times New Roman" w:hAnsi="Times New Roman" w:cs="Times New Roman"/>
          <w:lang w:val="en-US" w:eastAsia="it-IT"/>
        </w:rPr>
        <w:t xml:space="preserve">W-2, </w:t>
      </w:r>
      <w:r w:rsidRPr="00FE63C2">
        <w:rPr>
          <w:rFonts w:ascii="Times New Roman" w:hAnsi="Times New Roman" w:cs="Times New Roman"/>
          <w:lang w:val="en-US" w:eastAsia="it-IT"/>
        </w:rPr>
        <w:t>or three most recent bank statements.</w:t>
      </w:r>
    </w:p>
    <w:p w14:paraId="06537F6A" w14:textId="77777777" w:rsidR="00B37029" w:rsidRPr="00FE63C2" w:rsidRDefault="007B6893" w:rsidP="00FE63C2">
      <w:pPr>
        <w:pStyle w:val="ListParagraph"/>
        <w:numPr>
          <w:ilvl w:val="1"/>
          <w:numId w:val="13"/>
        </w:numPr>
        <w:spacing w:before="100" w:beforeAutospacing="1" w:after="100" w:afterAutospacing="1" w:line="276" w:lineRule="auto"/>
        <w:jc w:val="both"/>
        <w:rPr>
          <w:rFonts w:ascii="Times New Roman" w:hAnsi="Times New Roman" w:cs="Times New Roman"/>
          <w:lang w:val="en-US" w:eastAsia="it-IT"/>
        </w:rPr>
      </w:pPr>
      <w:r w:rsidRPr="00FE63C2">
        <w:rPr>
          <w:rFonts w:ascii="Times New Roman" w:hAnsi="Times New Roman" w:cs="Times New Roman"/>
          <w:lang w:val="en-US" w:eastAsia="it-IT"/>
        </w:rPr>
        <w:t>The income must derive from the work the applicant will be performing in Italy. Other passive income, such as Social Security, rents, or stocks, will not be considered.</w:t>
      </w:r>
    </w:p>
    <w:p w14:paraId="6E759E3A" w14:textId="2D0B09B8" w:rsidR="002D07CC" w:rsidRPr="00FE63C2" w:rsidRDefault="002D07CC" w:rsidP="00FE63C2">
      <w:pPr>
        <w:pStyle w:val="ListParagraph"/>
        <w:numPr>
          <w:ilvl w:val="0"/>
          <w:numId w:val="13"/>
        </w:numPr>
        <w:spacing w:before="100" w:beforeAutospacing="1" w:after="100" w:afterAutospacing="1" w:line="276" w:lineRule="auto"/>
        <w:jc w:val="both"/>
        <w:rPr>
          <w:rFonts w:ascii="Times New Roman" w:hAnsi="Times New Roman" w:cs="Times New Roman"/>
          <w:lang w:val="en-US" w:eastAsia="it-IT"/>
        </w:rPr>
      </w:pPr>
      <w:r w:rsidRPr="00FE63C2">
        <w:rPr>
          <w:rFonts w:ascii="Times New Roman" w:hAnsi="Times New Roman" w:cs="Times New Roman"/>
          <w:b/>
          <w:bCs/>
          <w:color w:val="0000FF"/>
          <w:u w:val="single"/>
          <w:lang w:val="en-US"/>
        </w:rPr>
        <w:t xml:space="preserve">Proof of six or more months’ prior </w:t>
      </w:r>
      <w:r w:rsidR="00D04574" w:rsidRPr="00FE63C2">
        <w:rPr>
          <w:rFonts w:ascii="Times New Roman" w:hAnsi="Times New Roman" w:cs="Times New Roman"/>
          <w:b/>
          <w:bCs/>
          <w:color w:val="0000FF"/>
          <w:u w:val="single"/>
          <w:lang w:val="en-US"/>
        </w:rPr>
        <w:t xml:space="preserve">work experience </w:t>
      </w:r>
      <w:r w:rsidRPr="00FE63C2">
        <w:rPr>
          <w:rFonts w:ascii="Times New Roman" w:hAnsi="Times New Roman" w:cs="Times New Roman"/>
          <w:b/>
          <w:bCs/>
          <w:color w:val="0000FF"/>
          <w:u w:val="single"/>
          <w:lang w:val="en-US"/>
        </w:rPr>
        <w:t xml:space="preserve">in the </w:t>
      </w:r>
      <w:r w:rsidR="00D04574" w:rsidRPr="00FE63C2">
        <w:rPr>
          <w:rFonts w:ascii="Times New Roman" w:hAnsi="Times New Roman" w:cs="Times New Roman"/>
          <w:b/>
          <w:bCs/>
          <w:color w:val="0000FF"/>
          <w:u w:val="single"/>
          <w:lang w:val="en-US"/>
        </w:rPr>
        <w:t>field</w:t>
      </w:r>
      <w:r w:rsidR="00CB63A2" w:rsidRPr="00FE63C2">
        <w:rPr>
          <w:rFonts w:ascii="Times New Roman" w:hAnsi="Times New Roman" w:cs="Times New Roman"/>
          <w:b/>
          <w:bCs/>
          <w:color w:val="0000FF"/>
          <w:u w:val="single"/>
          <w:lang w:val="en-US"/>
        </w:rPr>
        <w:t>:</w:t>
      </w:r>
    </w:p>
    <w:p w14:paraId="31440644" w14:textId="77777777" w:rsidR="00635354" w:rsidRPr="00FE63C2" w:rsidRDefault="00635354" w:rsidP="00FE63C2">
      <w:pPr>
        <w:pStyle w:val="ListParagraph"/>
        <w:numPr>
          <w:ilvl w:val="1"/>
          <w:numId w:val="13"/>
        </w:numPr>
        <w:spacing w:before="100" w:beforeAutospacing="1" w:after="100" w:afterAutospacing="1" w:line="276" w:lineRule="auto"/>
        <w:jc w:val="both"/>
        <w:rPr>
          <w:rFonts w:ascii="Times New Roman" w:hAnsi="Times New Roman" w:cs="Times New Roman"/>
          <w:lang w:val="en-US" w:eastAsia="it-IT"/>
        </w:rPr>
      </w:pPr>
      <w:r w:rsidRPr="00FE63C2">
        <w:rPr>
          <w:rFonts w:ascii="Times New Roman" w:hAnsi="Times New Roman" w:cs="Times New Roman"/>
          <w:bCs/>
          <w:lang w:val="en-US" w:eastAsia="it-IT"/>
        </w:rPr>
        <w:t>For digital nomads: tax returns, client invoices, membership in professional or industrial associations can all provide evidence of employment</w:t>
      </w:r>
    </w:p>
    <w:p w14:paraId="19B12776" w14:textId="0BB7ECA6" w:rsidR="00635354" w:rsidRPr="00FE63C2" w:rsidRDefault="00635354" w:rsidP="00FE63C2">
      <w:pPr>
        <w:pStyle w:val="ListParagraph"/>
        <w:numPr>
          <w:ilvl w:val="1"/>
          <w:numId w:val="13"/>
        </w:numPr>
        <w:spacing w:before="100" w:beforeAutospacing="1" w:after="100" w:afterAutospacing="1" w:line="276" w:lineRule="auto"/>
        <w:jc w:val="both"/>
        <w:rPr>
          <w:rFonts w:ascii="Times New Roman" w:hAnsi="Times New Roman" w:cs="Times New Roman"/>
          <w:lang w:val="en-US" w:eastAsia="it-IT"/>
        </w:rPr>
      </w:pPr>
      <w:r w:rsidRPr="00FE63C2">
        <w:rPr>
          <w:rFonts w:ascii="Times New Roman" w:hAnsi="Times New Roman" w:cs="Times New Roman"/>
          <w:bCs/>
          <w:lang w:val="en-US" w:eastAsia="it-IT"/>
        </w:rPr>
        <w:t xml:space="preserve">For remote workers: </w:t>
      </w:r>
      <w:r w:rsidR="00D04574" w:rsidRPr="00FE63C2">
        <w:rPr>
          <w:rFonts w:ascii="Times New Roman" w:hAnsi="Times New Roman" w:cs="Times New Roman"/>
          <w:bCs/>
          <w:lang w:val="en-US" w:eastAsia="it-IT"/>
        </w:rPr>
        <w:t>tax returns</w:t>
      </w:r>
      <w:r w:rsidRPr="00FE63C2">
        <w:rPr>
          <w:rFonts w:ascii="Times New Roman" w:hAnsi="Times New Roman" w:cs="Times New Roman"/>
          <w:bCs/>
          <w:lang w:val="en-US" w:eastAsia="it-IT"/>
        </w:rPr>
        <w:t>, pay</w:t>
      </w:r>
      <w:r w:rsidR="00B80D6B" w:rsidRPr="00FE63C2">
        <w:rPr>
          <w:rFonts w:ascii="Times New Roman" w:hAnsi="Times New Roman" w:cs="Times New Roman"/>
          <w:bCs/>
          <w:lang w:val="en-US" w:eastAsia="it-IT"/>
        </w:rPr>
        <w:t xml:space="preserve"> </w:t>
      </w:r>
      <w:r w:rsidRPr="00FE63C2">
        <w:rPr>
          <w:rFonts w:ascii="Times New Roman" w:hAnsi="Times New Roman" w:cs="Times New Roman"/>
          <w:bCs/>
          <w:lang w:val="en-US" w:eastAsia="it-IT"/>
        </w:rPr>
        <w:t>slips or a letter from the employer can be used as proof of employment</w:t>
      </w:r>
    </w:p>
    <w:p w14:paraId="7286B4FF" w14:textId="77777777" w:rsidR="00FE63C2" w:rsidRPr="00FE63C2" w:rsidRDefault="009265DE" w:rsidP="00FE63C2">
      <w:pPr>
        <w:pStyle w:val="ListParagraph"/>
        <w:numPr>
          <w:ilvl w:val="0"/>
          <w:numId w:val="13"/>
        </w:numPr>
        <w:spacing w:line="276" w:lineRule="auto"/>
        <w:rPr>
          <w:rFonts w:ascii="Times New Roman" w:hAnsi="Times New Roman" w:cs="Times New Roman"/>
          <w:lang w:val="en-US"/>
        </w:rPr>
      </w:pPr>
      <w:r w:rsidRPr="00FE63C2">
        <w:rPr>
          <w:rFonts w:ascii="Times New Roman" w:hAnsi="Times New Roman" w:cs="Times New Roman"/>
          <w:b/>
          <w:bCs/>
          <w:color w:val="0000FF"/>
          <w:u w:val="single"/>
          <w:lang w:val="en-US"/>
        </w:rPr>
        <w:t>Flight reservation:</w:t>
      </w:r>
      <w:r w:rsidRPr="00FE63C2">
        <w:rPr>
          <w:rFonts w:ascii="Times New Roman" w:hAnsi="Times New Roman" w:cs="Times New Roman"/>
          <w:lang w:val="en-US"/>
        </w:rPr>
        <w:t xml:space="preserve"> Confirmed flight itinerary must show the airport/border of entry in Italy.</w:t>
      </w:r>
    </w:p>
    <w:p w14:paraId="1E7B45C9" w14:textId="5AB63970" w:rsidR="00FE63C2" w:rsidRPr="00FE63C2" w:rsidRDefault="00FE63C2" w:rsidP="00FE63C2">
      <w:pPr>
        <w:pStyle w:val="ListParagraph"/>
        <w:numPr>
          <w:ilvl w:val="0"/>
          <w:numId w:val="13"/>
        </w:numPr>
        <w:spacing w:line="276" w:lineRule="auto"/>
        <w:rPr>
          <w:rFonts w:ascii="Times New Roman" w:hAnsi="Times New Roman" w:cs="Times New Roman"/>
          <w:lang w:val="en-US"/>
        </w:rPr>
      </w:pPr>
      <w:r w:rsidRPr="00FE63C2">
        <w:rPr>
          <w:rFonts w:ascii="Times New Roman" w:hAnsi="Times New Roman" w:cs="Times New Roman"/>
          <w:b/>
          <w:color w:val="0000FF"/>
          <w:u w:val="single"/>
          <w:lang w:val="en-US"/>
        </w:rPr>
        <w:t>Mailing/Passport Return:</w:t>
      </w:r>
      <w:r w:rsidRPr="00FE63C2">
        <w:rPr>
          <w:rFonts w:ascii="Times New Roman" w:hAnsi="Times New Roman" w:cs="Times New Roman"/>
          <w:b/>
          <w:color w:val="0000FF"/>
          <w:lang w:val="en-US"/>
        </w:rPr>
        <w:t xml:space="preserve"> </w:t>
      </w:r>
      <w:r w:rsidRPr="00FE63C2">
        <w:rPr>
          <w:rFonts w:ascii="Times New Roman" w:hAnsi="Times New Roman" w:cs="Times New Roman"/>
          <w:lang w:val="en-US"/>
        </w:rPr>
        <w:t xml:space="preserve">Passport and visas can be collected at this Office during regular business hours. If unable to come in person to </w:t>
      </w:r>
      <w:r w:rsidR="008062AD" w:rsidRPr="00FE63C2">
        <w:rPr>
          <w:rFonts w:ascii="Times New Roman" w:hAnsi="Times New Roman" w:cs="Times New Roman"/>
          <w:lang w:val="en-US"/>
        </w:rPr>
        <w:t>pick up</w:t>
      </w:r>
      <w:r w:rsidRPr="00FE63C2">
        <w:rPr>
          <w:rFonts w:ascii="Times New Roman" w:hAnsi="Times New Roman" w:cs="Times New Roman"/>
          <w:lang w:val="en-US"/>
        </w:rPr>
        <w:t xml:space="preserve"> applicants must provide a prepaid, self-addressed express shipping label and envelope to receive the passport and visa by mail. </w:t>
      </w:r>
      <w:r w:rsidRPr="00FE63C2">
        <w:rPr>
          <w:rFonts w:ascii="Times New Roman" w:hAnsi="Times New Roman" w:cs="Times New Roman"/>
        </w:rPr>
        <w:t xml:space="preserve">Envelopes with insufficient postage will not be accepted. </w:t>
      </w:r>
    </w:p>
    <w:p w14:paraId="29FE4D4F" w14:textId="77777777" w:rsidR="009265DE" w:rsidRPr="009265DE" w:rsidRDefault="009265DE" w:rsidP="009265DE">
      <w:pPr>
        <w:spacing w:before="100" w:beforeAutospacing="1" w:after="100" w:afterAutospacing="1" w:line="276" w:lineRule="auto"/>
        <w:jc w:val="both"/>
        <w:rPr>
          <w:rFonts w:ascii="Times New Roman" w:hAnsi="Times New Roman" w:cs="Times New Roman"/>
          <w:lang w:val="en-US" w:eastAsia="it-IT"/>
        </w:rPr>
      </w:pPr>
    </w:p>
    <w:p w14:paraId="0A59CB19" w14:textId="60CDDC20" w:rsidR="000A5A71" w:rsidRPr="00F02DD7" w:rsidRDefault="000A5A71" w:rsidP="00CB63A2">
      <w:pPr>
        <w:spacing w:before="100" w:beforeAutospacing="1" w:after="100" w:afterAutospacing="1" w:line="276" w:lineRule="auto"/>
        <w:jc w:val="both"/>
        <w:rPr>
          <w:rFonts w:ascii="Times New Roman" w:hAnsi="Times New Roman" w:cs="Times New Roman"/>
          <w:lang w:val="en-US"/>
        </w:rPr>
      </w:pPr>
      <w:r w:rsidRPr="00F02DD7">
        <w:rPr>
          <w:rFonts w:ascii="Times New Roman" w:hAnsi="Times New Roman" w:cs="Times New Roman"/>
          <w:lang w:val="en-US"/>
        </w:rPr>
        <w:br w:type="page"/>
      </w:r>
    </w:p>
    <w:p w14:paraId="31D13A7A" w14:textId="07F16176" w:rsidR="007B6893" w:rsidRPr="00B37029" w:rsidRDefault="007B6893" w:rsidP="002F2471">
      <w:pPr>
        <w:spacing w:before="100" w:beforeAutospacing="1" w:after="100" w:afterAutospacing="1"/>
        <w:jc w:val="both"/>
        <w:rPr>
          <w:rFonts w:ascii="Times New Roman" w:hAnsi="Times New Roman" w:cs="Times New Roman"/>
          <w:b/>
          <w:sz w:val="26"/>
          <w:szCs w:val="26"/>
          <w:lang w:val="en-US"/>
        </w:rPr>
      </w:pPr>
      <w:r w:rsidRPr="00B37029">
        <w:rPr>
          <w:rFonts w:ascii="Times New Roman" w:hAnsi="Times New Roman" w:cs="Times New Roman"/>
          <w:b/>
          <w:sz w:val="26"/>
          <w:szCs w:val="26"/>
          <w:lang w:val="en-US"/>
        </w:rPr>
        <w:lastRenderedPageBreak/>
        <w:t>Additional Requirements</w:t>
      </w:r>
      <w:r w:rsidRPr="00401C33">
        <w:rPr>
          <w:rFonts w:ascii="Times New Roman" w:hAnsi="Times New Roman" w:cs="Times New Roman"/>
          <w:b/>
          <w:sz w:val="26"/>
          <w:szCs w:val="26"/>
          <w:lang w:val="en-US"/>
        </w:rPr>
        <w:t xml:space="preserve"> for </w:t>
      </w:r>
      <w:r w:rsidRPr="00B37029">
        <w:rPr>
          <w:rFonts w:ascii="Times New Roman" w:hAnsi="Times New Roman" w:cs="Times New Roman"/>
          <w:b/>
          <w:sz w:val="26"/>
          <w:szCs w:val="26"/>
          <w:u w:val="single"/>
          <w:lang w:val="en-US"/>
        </w:rPr>
        <w:t>Remote Workers</w:t>
      </w:r>
      <w:r w:rsidR="00B37029">
        <w:rPr>
          <w:rFonts w:ascii="Times New Roman" w:hAnsi="Times New Roman" w:cs="Times New Roman"/>
          <w:b/>
          <w:sz w:val="26"/>
          <w:szCs w:val="26"/>
          <w:u w:val="single"/>
          <w:lang w:val="en-US"/>
        </w:rPr>
        <w:t>:</w:t>
      </w:r>
    </w:p>
    <w:p w14:paraId="42BD1D3B" w14:textId="1EC21501" w:rsidR="004F4C90" w:rsidRPr="00F02DD7" w:rsidRDefault="007B6893" w:rsidP="002F2471">
      <w:pPr>
        <w:pStyle w:val="ListParagraph"/>
        <w:numPr>
          <w:ilvl w:val="0"/>
          <w:numId w:val="5"/>
        </w:numPr>
        <w:spacing w:after="160" w:line="259" w:lineRule="auto"/>
        <w:rPr>
          <w:rFonts w:ascii="Times New Roman" w:hAnsi="Times New Roman" w:cs="Times New Roman"/>
          <w:lang w:val="en-US"/>
        </w:rPr>
      </w:pPr>
      <w:r w:rsidRPr="00B37029">
        <w:rPr>
          <w:rFonts w:ascii="Times New Roman" w:hAnsi="Times New Roman"/>
          <w:b/>
          <w:bCs/>
          <w:color w:val="0000FF"/>
          <w:u w:val="single"/>
          <w:lang w:val="en-US"/>
        </w:rPr>
        <w:t>Employment contract</w:t>
      </w:r>
      <w:r w:rsidR="00B37029">
        <w:rPr>
          <w:rFonts w:ascii="Times New Roman" w:hAnsi="Times New Roman"/>
          <w:b/>
          <w:bCs/>
          <w:color w:val="0000FF"/>
          <w:u w:val="single"/>
          <w:lang w:val="en-US"/>
        </w:rPr>
        <w:t>:</w:t>
      </w:r>
      <w:r w:rsidRPr="00F02DD7">
        <w:rPr>
          <w:rFonts w:ascii="Times New Roman" w:hAnsi="Times New Roman" w:cs="Times New Roman"/>
          <w:lang w:val="en-US"/>
        </w:rPr>
        <w:t xml:space="preserve"> </w:t>
      </w:r>
      <w:r w:rsidR="00B37029">
        <w:rPr>
          <w:rFonts w:ascii="Times New Roman" w:hAnsi="Times New Roman" w:cs="Times New Roman"/>
          <w:lang w:val="en-US"/>
        </w:rPr>
        <w:t>S</w:t>
      </w:r>
      <w:r w:rsidRPr="00F02DD7">
        <w:rPr>
          <w:rFonts w:ascii="Times New Roman" w:hAnsi="Times New Roman" w:cs="Times New Roman"/>
          <w:lang w:val="en-US"/>
        </w:rPr>
        <w:t xml:space="preserve">howing </w:t>
      </w:r>
      <w:r w:rsidR="006E2A24" w:rsidRPr="00F02DD7">
        <w:rPr>
          <w:rFonts w:ascii="Times New Roman" w:hAnsi="Times New Roman" w:cs="Times New Roman"/>
          <w:lang w:val="en-US"/>
        </w:rPr>
        <w:t xml:space="preserve">a salary </w:t>
      </w:r>
      <w:r w:rsidR="00B37029">
        <w:rPr>
          <w:rFonts w:ascii="Times New Roman" w:hAnsi="Times New Roman" w:cs="Times New Roman"/>
          <w:lang w:val="en-US"/>
        </w:rPr>
        <w:t>equal to, or exceeding,</w:t>
      </w:r>
      <w:r w:rsidR="006E2A24" w:rsidRPr="00F02DD7">
        <w:rPr>
          <w:rFonts w:ascii="Times New Roman" w:hAnsi="Times New Roman" w:cs="Times New Roman"/>
          <w:lang w:val="en-US"/>
        </w:rPr>
        <w:t xml:space="preserve"> </w:t>
      </w:r>
      <w:r w:rsidR="00B37029">
        <w:rPr>
          <w:rFonts w:ascii="Times New Roman" w:hAnsi="Times New Roman" w:cs="Times New Roman"/>
          <w:lang w:val="en-US"/>
        </w:rPr>
        <w:t>the requirement</w:t>
      </w:r>
      <w:r w:rsidR="006E2A24" w:rsidRPr="00F02DD7">
        <w:rPr>
          <w:rFonts w:ascii="Times New Roman" w:hAnsi="Times New Roman" w:cs="Times New Roman"/>
          <w:lang w:val="en-US"/>
        </w:rPr>
        <w:t xml:space="preserve"> </w:t>
      </w:r>
      <w:r w:rsidR="00B37029">
        <w:rPr>
          <w:rFonts w:ascii="Times New Roman" w:hAnsi="Times New Roman" w:cs="Times New Roman"/>
          <w:lang w:val="en-US"/>
        </w:rPr>
        <w:t xml:space="preserve">set </w:t>
      </w:r>
      <w:r w:rsidR="006E2A24" w:rsidRPr="00F02DD7">
        <w:rPr>
          <w:rFonts w:ascii="Times New Roman" w:hAnsi="Times New Roman" w:cs="Times New Roman"/>
          <w:lang w:val="en-US"/>
        </w:rPr>
        <w:t xml:space="preserve">by the collective contracts negotiated by the relevant </w:t>
      </w:r>
      <w:r w:rsidR="002A59D1" w:rsidRPr="00F02DD7">
        <w:rPr>
          <w:rFonts w:ascii="Times New Roman" w:hAnsi="Times New Roman" w:cs="Times New Roman"/>
          <w:lang w:val="en-US"/>
        </w:rPr>
        <w:t xml:space="preserve">Italian </w:t>
      </w:r>
      <w:r w:rsidR="006E2A24" w:rsidRPr="00F02DD7">
        <w:rPr>
          <w:rFonts w:ascii="Times New Roman" w:hAnsi="Times New Roman" w:cs="Times New Roman"/>
          <w:lang w:val="en-US"/>
        </w:rPr>
        <w:t>national union, and cannot be below the median annual sa</w:t>
      </w:r>
      <w:r w:rsidR="00B37029">
        <w:rPr>
          <w:rFonts w:ascii="Times New Roman" w:hAnsi="Times New Roman" w:cs="Times New Roman"/>
          <w:lang w:val="en-US"/>
        </w:rPr>
        <w:t>lary as calculated by ISTAT (</w:t>
      </w:r>
      <w:r w:rsidR="006E2A24" w:rsidRPr="00F02DD7">
        <w:rPr>
          <w:rFonts w:ascii="Times New Roman" w:hAnsi="Times New Roman" w:cs="Times New Roman"/>
          <w:lang w:val="en-US"/>
        </w:rPr>
        <w:t xml:space="preserve">Italian </w:t>
      </w:r>
      <w:r w:rsidR="00332E08" w:rsidRPr="00F02DD7">
        <w:rPr>
          <w:rFonts w:ascii="Times New Roman" w:hAnsi="Times New Roman" w:cs="Times New Roman"/>
          <w:lang w:val="en-US"/>
        </w:rPr>
        <w:t>National I</w:t>
      </w:r>
      <w:r w:rsidR="006E2A24" w:rsidRPr="00F02DD7">
        <w:rPr>
          <w:rFonts w:ascii="Times New Roman" w:hAnsi="Times New Roman" w:cs="Times New Roman"/>
          <w:lang w:val="en-US"/>
        </w:rPr>
        <w:t xml:space="preserve">nstitute of </w:t>
      </w:r>
      <w:r w:rsidR="00332E08" w:rsidRPr="00F02DD7">
        <w:rPr>
          <w:rFonts w:ascii="Times New Roman" w:hAnsi="Times New Roman" w:cs="Times New Roman"/>
          <w:lang w:val="en-US"/>
        </w:rPr>
        <w:t>S</w:t>
      </w:r>
      <w:r w:rsidR="00B37029">
        <w:rPr>
          <w:rFonts w:ascii="Times New Roman" w:hAnsi="Times New Roman" w:cs="Times New Roman"/>
          <w:lang w:val="en-US"/>
        </w:rPr>
        <w:t>tatistics)</w:t>
      </w:r>
      <w:r w:rsidR="006E2A24" w:rsidRPr="00F02DD7">
        <w:rPr>
          <w:rFonts w:ascii="Times New Roman" w:hAnsi="Times New Roman" w:cs="Times New Roman"/>
          <w:lang w:val="en-US"/>
        </w:rPr>
        <w:t xml:space="preserve"> which can be viewed at </w:t>
      </w:r>
      <w:hyperlink r:id="rId11" w:history="1">
        <w:r w:rsidR="006E2A24" w:rsidRPr="00F02DD7">
          <w:rPr>
            <w:rStyle w:val="Hyperlink"/>
            <w:rFonts w:ascii="Times New Roman" w:hAnsi="Times New Roman" w:cs="Times New Roman"/>
            <w:lang w:val="en-US"/>
          </w:rPr>
          <w:t>http://dati.istat.it/viewhtml.aspx?il=blank&amp;vh=0000&amp;vf=0&amp;vcq=1100&amp;graph=0&amp;view-metadata=1&amp;lang=it&amp;QueryId=12006</w:t>
        </w:r>
      </w:hyperlink>
      <w:r w:rsidR="006E2A24" w:rsidRPr="00F02DD7">
        <w:rPr>
          <w:rFonts w:ascii="Times New Roman" w:hAnsi="Times New Roman" w:cs="Times New Roman"/>
          <w:lang w:val="en-US"/>
        </w:rPr>
        <w:t>.</w:t>
      </w:r>
    </w:p>
    <w:p w14:paraId="6C174223" w14:textId="3A957B6A" w:rsidR="007B6893" w:rsidRPr="00F02DD7" w:rsidRDefault="00B37029" w:rsidP="002F2471">
      <w:pPr>
        <w:numPr>
          <w:ilvl w:val="0"/>
          <w:numId w:val="5"/>
        </w:numPr>
        <w:spacing w:before="100" w:beforeAutospacing="1" w:after="100" w:afterAutospacing="1"/>
        <w:jc w:val="both"/>
        <w:rPr>
          <w:rFonts w:ascii="Times New Roman" w:hAnsi="Times New Roman" w:cs="Times New Roman"/>
          <w:lang w:val="en-US" w:eastAsia="it-IT"/>
        </w:rPr>
      </w:pPr>
      <w:r>
        <w:rPr>
          <w:rFonts w:ascii="Times New Roman" w:hAnsi="Times New Roman"/>
          <w:b/>
          <w:bCs/>
          <w:color w:val="0000FF"/>
          <w:u w:val="single"/>
          <w:lang w:val="en-US"/>
        </w:rPr>
        <w:t>Declaration from Current E</w:t>
      </w:r>
      <w:r w:rsidR="007B6893" w:rsidRPr="00B37029">
        <w:rPr>
          <w:rFonts w:ascii="Times New Roman" w:hAnsi="Times New Roman"/>
          <w:b/>
          <w:bCs/>
          <w:color w:val="0000FF"/>
          <w:u w:val="single"/>
          <w:lang w:val="en-US"/>
        </w:rPr>
        <w:t>mployer</w:t>
      </w:r>
      <w:r>
        <w:rPr>
          <w:rFonts w:ascii="Times New Roman" w:hAnsi="Times New Roman"/>
          <w:b/>
          <w:bCs/>
          <w:color w:val="0000FF"/>
          <w:u w:val="single"/>
          <w:lang w:val="en-US"/>
        </w:rPr>
        <w:t>:</w:t>
      </w:r>
      <w:r w:rsidR="007B6893" w:rsidRPr="00F02DD7">
        <w:rPr>
          <w:rFonts w:ascii="Times New Roman" w:hAnsi="Times New Roman" w:cs="Times New Roman"/>
          <w:bCs/>
          <w:lang w:val="en-US" w:eastAsia="it-IT"/>
        </w:rPr>
        <w:t xml:space="preserve"> stating </w:t>
      </w:r>
      <w:r>
        <w:rPr>
          <w:rFonts w:ascii="Times New Roman" w:hAnsi="Times New Roman" w:cs="Times New Roman"/>
          <w:bCs/>
          <w:lang w:val="en-US" w:eastAsia="it-IT"/>
        </w:rPr>
        <w:t xml:space="preserve">they (the employer) have </w:t>
      </w:r>
      <w:r w:rsidR="007B6893" w:rsidRPr="00F02DD7">
        <w:rPr>
          <w:rFonts w:ascii="Times New Roman" w:hAnsi="Times New Roman" w:cs="Times New Roman"/>
          <w:bCs/>
          <w:lang w:val="en-US" w:eastAsia="it-IT"/>
        </w:rPr>
        <w:t xml:space="preserve">not been convicted in the past five years of any crimes related to the facilitation of illegal immigration, the exploitation of minors for work purposes, the violation of labor laws, or other crimes listed under comma 5-bis of article 22 of the </w:t>
      </w:r>
      <w:r w:rsidR="007B6893" w:rsidRPr="00F02DD7">
        <w:rPr>
          <w:rFonts w:ascii="Times New Roman" w:hAnsi="Times New Roman" w:cs="Times New Roman"/>
          <w:bCs/>
          <w:i/>
          <w:lang w:val="en-US" w:eastAsia="it-IT"/>
        </w:rPr>
        <w:t>Testo Unico Sull’Immigrazione</w:t>
      </w:r>
      <w:r>
        <w:rPr>
          <w:rFonts w:ascii="Times New Roman" w:hAnsi="Times New Roman" w:cs="Times New Roman"/>
          <w:bCs/>
          <w:lang w:val="en-US" w:eastAsia="it-IT"/>
        </w:rPr>
        <w:t xml:space="preserve"> (Italian I</w:t>
      </w:r>
      <w:r w:rsidR="007B6893" w:rsidRPr="00F02DD7">
        <w:rPr>
          <w:rFonts w:ascii="Times New Roman" w:hAnsi="Times New Roman" w:cs="Times New Roman"/>
          <w:bCs/>
          <w:lang w:val="en-US" w:eastAsia="it-IT"/>
        </w:rPr>
        <w:t xml:space="preserve">mmigration </w:t>
      </w:r>
      <w:r>
        <w:rPr>
          <w:rFonts w:ascii="Times New Roman" w:hAnsi="Times New Roman" w:cs="Times New Roman"/>
          <w:bCs/>
          <w:lang w:val="en-US" w:eastAsia="it-IT"/>
        </w:rPr>
        <w:t>C</w:t>
      </w:r>
      <w:r w:rsidR="007B6893" w:rsidRPr="00F02DD7">
        <w:rPr>
          <w:rFonts w:ascii="Times New Roman" w:hAnsi="Times New Roman" w:cs="Times New Roman"/>
          <w:bCs/>
          <w:lang w:val="en-US" w:eastAsia="it-IT"/>
        </w:rPr>
        <w:t>ode).</w:t>
      </w:r>
    </w:p>
    <w:p w14:paraId="4CA6DC54" w14:textId="323E0298" w:rsidR="00F27A7F" w:rsidRPr="00F02DD7" w:rsidRDefault="00B37029" w:rsidP="00C11FA1">
      <w:pPr>
        <w:numPr>
          <w:ilvl w:val="1"/>
          <w:numId w:val="5"/>
        </w:numPr>
        <w:spacing w:before="100" w:beforeAutospacing="1" w:after="100" w:afterAutospacing="1"/>
        <w:jc w:val="both"/>
        <w:rPr>
          <w:rFonts w:ascii="Times New Roman" w:hAnsi="Times New Roman" w:cs="Times New Roman"/>
          <w:lang w:val="en-US" w:eastAsia="it-IT"/>
        </w:rPr>
      </w:pPr>
      <w:r>
        <w:rPr>
          <w:rFonts w:ascii="Times New Roman" w:hAnsi="Times New Roman" w:cs="Times New Roman"/>
          <w:lang w:val="en-US"/>
        </w:rPr>
        <w:t>Sample letter can be found on our website.</w:t>
      </w:r>
    </w:p>
    <w:p w14:paraId="53513385" w14:textId="6E3F7A77" w:rsidR="007B6893" w:rsidRPr="00F02DD7" w:rsidRDefault="00B37029" w:rsidP="002F2471">
      <w:pPr>
        <w:numPr>
          <w:ilvl w:val="1"/>
          <w:numId w:val="5"/>
        </w:numPr>
        <w:spacing w:before="100" w:beforeAutospacing="1" w:after="100" w:afterAutospacing="1"/>
        <w:jc w:val="both"/>
        <w:rPr>
          <w:rFonts w:ascii="Times New Roman" w:hAnsi="Times New Roman" w:cs="Times New Roman"/>
          <w:lang w:val="en-US" w:eastAsia="it-IT"/>
        </w:rPr>
      </w:pPr>
      <w:r>
        <w:rPr>
          <w:rFonts w:ascii="Times New Roman" w:hAnsi="Times New Roman" w:cs="Times New Roman"/>
          <w:bCs/>
          <w:lang w:val="en-US" w:eastAsia="it-IT"/>
        </w:rPr>
        <w:t>L</w:t>
      </w:r>
      <w:r w:rsidR="007B6893" w:rsidRPr="00F02DD7">
        <w:rPr>
          <w:rFonts w:ascii="Times New Roman" w:hAnsi="Times New Roman" w:cs="Times New Roman"/>
          <w:bCs/>
          <w:lang w:val="en-US" w:eastAsia="it-IT"/>
        </w:rPr>
        <w:t>etter must be signed by an executive, legal representative, or other approp</w:t>
      </w:r>
      <w:r>
        <w:rPr>
          <w:rFonts w:ascii="Times New Roman" w:hAnsi="Times New Roman" w:cs="Times New Roman"/>
          <w:bCs/>
          <w:lang w:val="en-US" w:eastAsia="it-IT"/>
        </w:rPr>
        <w:t>riate agent of the employer,</w:t>
      </w:r>
      <w:r w:rsidR="007B6893" w:rsidRPr="00F02DD7">
        <w:rPr>
          <w:rFonts w:ascii="Times New Roman" w:hAnsi="Times New Roman" w:cs="Times New Roman"/>
          <w:bCs/>
          <w:lang w:val="en-US" w:eastAsia="it-IT"/>
        </w:rPr>
        <w:t xml:space="preserve"> the signature must be accompanied by a photocopy of the signer’s photo ID.</w:t>
      </w:r>
    </w:p>
    <w:p w14:paraId="6D326A6D" w14:textId="77777777" w:rsidR="007B6893" w:rsidRPr="00F02DD7" w:rsidRDefault="006E2A24" w:rsidP="002F2471">
      <w:pPr>
        <w:spacing w:after="160" w:line="259" w:lineRule="auto"/>
        <w:jc w:val="both"/>
        <w:rPr>
          <w:rFonts w:ascii="Times New Roman" w:hAnsi="Times New Roman" w:cs="Times New Roman"/>
          <w:lang w:val="en-US"/>
        </w:rPr>
      </w:pPr>
      <w:r w:rsidRPr="00F02DD7">
        <w:rPr>
          <w:rFonts w:ascii="Times New Roman" w:hAnsi="Times New Roman" w:cs="Times New Roman"/>
          <w:lang w:val="en-US"/>
        </w:rPr>
        <w:br w:type="page"/>
      </w:r>
    </w:p>
    <w:p w14:paraId="4229D421" w14:textId="619F5CF9" w:rsidR="004F4C90" w:rsidRPr="00B37029" w:rsidRDefault="004F4C90" w:rsidP="002F2471">
      <w:pPr>
        <w:spacing w:after="160" w:line="259" w:lineRule="auto"/>
        <w:jc w:val="both"/>
        <w:rPr>
          <w:rFonts w:ascii="Times New Roman" w:hAnsi="Times New Roman" w:cs="Times New Roman"/>
          <w:b/>
          <w:sz w:val="26"/>
          <w:szCs w:val="26"/>
          <w:lang w:val="en-US"/>
        </w:rPr>
      </w:pPr>
      <w:r w:rsidRPr="00B37029">
        <w:rPr>
          <w:rFonts w:ascii="Times New Roman" w:hAnsi="Times New Roman" w:cs="Times New Roman"/>
          <w:b/>
          <w:sz w:val="26"/>
          <w:szCs w:val="26"/>
          <w:lang w:val="en-US"/>
        </w:rPr>
        <w:lastRenderedPageBreak/>
        <w:t>Qualifying Professions</w:t>
      </w:r>
      <w:r w:rsidR="00B37029">
        <w:rPr>
          <w:rFonts w:ascii="Times New Roman" w:hAnsi="Times New Roman" w:cs="Times New Roman"/>
          <w:b/>
          <w:sz w:val="26"/>
          <w:szCs w:val="26"/>
          <w:lang w:val="en-US"/>
        </w:rPr>
        <w:t>:</w:t>
      </w:r>
    </w:p>
    <w:p w14:paraId="59BBCBA1" w14:textId="30312150" w:rsidR="004F4C90" w:rsidRPr="00F02DD7" w:rsidRDefault="004F4C90" w:rsidP="002F2471">
      <w:pPr>
        <w:spacing w:before="100" w:beforeAutospacing="1" w:after="100" w:afterAutospacing="1"/>
        <w:jc w:val="both"/>
        <w:rPr>
          <w:rFonts w:ascii="Times New Roman" w:hAnsi="Times New Roman" w:cs="Times New Roman"/>
          <w:lang w:val="en-US" w:eastAsia="it-IT"/>
        </w:rPr>
      </w:pPr>
      <w:r w:rsidRPr="00F02DD7">
        <w:rPr>
          <w:rFonts w:ascii="Times New Roman" w:hAnsi="Times New Roman" w:cs="Times New Roman"/>
          <w:lang w:val="en-US" w:eastAsia="it-IT"/>
        </w:rPr>
        <w:t xml:space="preserve">The visa is </w:t>
      </w:r>
      <w:r w:rsidRPr="00F02DD7">
        <w:rPr>
          <w:rFonts w:ascii="Times New Roman" w:hAnsi="Times New Roman" w:cs="Times New Roman"/>
          <w:b/>
          <w:lang w:val="en-US" w:eastAsia="it-IT"/>
        </w:rPr>
        <w:t>only</w:t>
      </w:r>
      <w:r w:rsidRPr="00F02DD7">
        <w:rPr>
          <w:rFonts w:ascii="Times New Roman" w:hAnsi="Times New Roman" w:cs="Times New Roman"/>
          <w:lang w:val="en-US" w:eastAsia="it-IT"/>
        </w:rPr>
        <w:t xml:space="preserve"> available to highly </w:t>
      </w:r>
      <w:r w:rsidR="00804400" w:rsidRPr="00F02DD7">
        <w:rPr>
          <w:rFonts w:ascii="Times New Roman" w:hAnsi="Times New Roman" w:cs="Times New Roman"/>
          <w:lang w:val="en-US" w:eastAsia="it-IT"/>
        </w:rPr>
        <w:t xml:space="preserve">skilled </w:t>
      </w:r>
      <w:r w:rsidRPr="00F02DD7">
        <w:rPr>
          <w:rFonts w:ascii="Times New Roman" w:hAnsi="Times New Roman" w:cs="Times New Roman"/>
          <w:lang w:val="en-US" w:eastAsia="it-IT"/>
        </w:rPr>
        <w:t xml:space="preserve">workers whose careers require or exceed the requirements listed in article 27-quater of the Legislative Decree </w:t>
      </w:r>
      <w:r w:rsidR="007F4D5F" w:rsidRPr="00F02DD7">
        <w:rPr>
          <w:rFonts w:ascii="Times New Roman" w:hAnsi="Times New Roman" w:cs="Times New Roman"/>
          <w:lang w:val="en-US" w:eastAsia="it-IT"/>
        </w:rPr>
        <w:t xml:space="preserve">n. </w:t>
      </w:r>
      <w:r w:rsidRPr="00F02DD7">
        <w:rPr>
          <w:rFonts w:ascii="Times New Roman" w:hAnsi="Times New Roman" w:cs="Times New Roman"/>
          <w:lang w:val="en-US" w:eastAsia="it-IT"/>
        </w:rPr>
        <w:t xml:space="preserve">286 of 25 July 1998, including careers </w:t>
      </w:r>
      <w:r w:rsidR="00401C33">
        <w:rPr>
          <w:rFonts w:ascii="Times New Roman" w:hAnsi="Times New Roman" w:cs="Times New Roman"/>
          <w:lang w:val="en-US" w:eastAsia="it-IT"/>
        </w:rPr>
        <w:t>requiring</w:t>
      </w:r>
      <w:r w:rsidRPr="00F02DD7">
        <w:rPr>
          <w:rFonts w:ascii="Times New Roman" w:hAnsi="Times New Roman" w:cs="Times New Roman"/>
          <w:lang w:val="en-US" w:eastAsia="it-IT"/>
        </w:rPr>
        <w:t xml:space="preserve"> post-</w:t>
      </w:r>
      <w:r w:rsidR="00401C33">
        <w:rPr>
          <w:rFonts w:ascii="Times New Roman" w:hAnsi="Times New Roman" w:cs="Times New Roman"/>
          <w:lang w:val="en-US" w:eastAsia="it-IT"/>
        </w:rPr>
        <w:t>graduate</w:t>
      </w:r>
      <w:r w:rsidRPr="00F02DD7">
        <w:rPr>
          <w:rFonts w:ascii="Times New Roman" w:hAnsi="Times New Roman" w:cs="Times New Roman"/>
          <w:lang w:val="en-US" w:eastAsia="it-IT"/>
        </w:rPr>
        <w:t xml:space="preserve"> degrees or at least three years’ professional training or experience.</w:t>
      </w:r>
    </w:p>
    <w:p w14:paraId="147FD0EF" w14:textId="31BFD225" w:rsidR="00611764" w:rsidRPr="00F02DD7" w:rsidRDefault="002E7E61" w:rsidP="002F2471">
      <w:pPr>
        <w:spacing w:before="100" w:beforeAutospacing="1" w:after="100" w:afterAutospacing="1"/>
        <w:jc w:val="both"/>
        <w:rPr>
          <w:rFonts w:ascii="Times New Roman" w:hAnsi="Times New Roman" w:cs="Times New Roman"/>
          <w:lang w:val="en-US" w:eastAsia="it-IT"/>
        </w:rPr>
      </w:pPr>
      <w:r>
        <w:rPr>
          <w:rFonts w:ascii="Times New Roman" w:hAnsi="Times New Roman" w:cs="Times New Roman"/>
          <w:lang w:val="en-US" w:eastAsia="it-IT"/>
        </w:rPr>
        <w:t>Applicants</w:t>
      </w:r>
      <w:r w:rsidR="00401C33">
        <w:rPr>
          <w:rFonts w:ascii="Times New Roman" w:hAnsi="Times New Roman" w:cs="Times New Roman"/>
          <w:lang w:val="en-US" w:eastAsia="it-IT"/>
        </w:rPr>
        <w:t xml:space="preserve"> must demonstrate their qualifying profession with:</w:t>
      </w:r>
    </w:p>
    <w:p w14:paraId="64A7ED3A" w14:textId="16D7C531" w:rsidR="009C056A" w:rsidRPr="00F02DD7" w:rsidRDefault="00401C33" w:rsidP="002F2471">
      <w:pPr>
        <w:pStyle w:val="ListParagraph"/>
        <w:numPr>
          <w:ilvl w:val="0"/>
          <w:numId w:val="8"/>
        </w:numPr>
        <w:jc w:val="both"/>
        <w:rPr>
          <w:rFonts w:ascii="Times New Roman" w:hAnsi="Times New Roman" w:cs="Times New Roman"/>
          <w:lang w:val="en-US"/>
        </w:rPr>
      </w:pPr>
      <w:r>
        <w:rPr>
          <w:rFonts w:ascii="Times New Roman" w:hAnsi="Times New Roman" w:cs="Times New Roman"/>
          <w:lang w:val="en-US"/>
        </w:rPr>
        <w:t>P</w:t>
      </w:r>
      <w:r w:rsidR="0002413F" w:rsidRPr="00F02DD7">
        <w:rPr>
          <w:rFonts w:ascii="Times New Roman" w:hAnsi="Times New Roman" w:cs="Times New Roman"/>
          <w:lang w:val="en-US"/>
        </w:rPr>
        <w:t xml:space="preserve">ossession of a </w:t>
      </w:r>
      <w:r>
        <w:rPr>
          <w:rFonts w:ascii="Times New Roman" w:hAnsi="Times New Roman" w:cs="Times New Roman"/>
          <w:lang w:val="en-US"/>
        </w:rPr>
        <w:t>Bachelor’s, Master’s, or Doctorate degree</w:t>
      </w:r>
      <w:r w:rsidR="0002413F" w:rsidRPr="00F02DD7">
        <w:rPr>
          <w:rFonts w:ascii="Times New Roman" w:hAnsi="Times New Roman" w:cs="Times New Roman"/>
          <w:lang w:val="en-US"/>
        </w:rPr>
        <w:t xml:space="preserve"> recognized </w:t>
      </w:r>
      <w:r>
        <w:rPr>
          <w:rFonts w:ascii="Times New Roman" w:hAnsi="Times New Roman" w:cs="Times New Roman"/>
          <w:lang w:val="en-US"/>
        </w:rPr>
        <w:t>by</w:t>
      </w:r>
      <w:r w:rsidR="0002413F" w:rsidRPr="00F02DD7">
        <w:rPr>
          <w:rFonts w:ascii="Times New Roman" w:hAnsi="Times New Roman" w:cs="Times New Roman"/>
          <w:lang w:val="en-US"/>
        </w:rPr>
        <w:t xml:space="preserve"> </w:t>
      </w:r>
      <w:r w:rsidR="009628D4" w:rsidRPr="00F02DD7">
        <w:rPr>
          <w:rFonts w:ascii="Times New Roman" w:hAnsi="Times New Roman" w:cs="Times New Roman"/>
          <w:lang w:val="en-US"/>
        </w:rPr>
        <w:t>CIMEA</w:t>
      </w:r>
      <w:r w:rsidR="0002413F" w:rsidRPr="00F02DD7">
        <w:rPr>
          <w:rFonts w:ascii="Times New Roman" w:hAnsi="Times New Roman" w:cs="Times New Roman"/>
          <w:lang w:val="en-US"/>
        </w:rPr>
        <w:t xml:space="preserve"> or </w:t>
      </w:r>
      <w:r w:rsidR="00635354" w:rsidRPr="00F02DD7">
        <w:rPr>
          <w:rFonts w:ascii="Times New Roman" w:hAnsi="Times New Roman" w:cs="Times New Roman"/>
          <w:lang w:val="en-US"/>
        </w:rPr>
        <w:t xml:space="preserve">a </w:t>
      </w:r>
      <w:r w:rsidR="00CC3419" w:rsidRPr="00F02DD7">
        <w:rPr>
          <w:rFonts w:ascii="Times New Roman" w:hAnsi="Times New Roman" w:cs="Times New Roman"/>
          <w:lang w:val="en-US"/>
        </w:rPr>
        <w:t>Declaration of Value.</w:t>
      </w:r>
    </w:p>
    <w:p w14:paraId="1BB2100E" w14:textId="3B4D7480" w:rsidR="009C056A" w:rsidRPr="00F02DD7" w:rsidRDefault="009C056A" w:rsidP="002F2471">
      <w:pPr>
        <w:pStyle w:val="ListParagraph"/>
        <w:numPr>
          <w:ilvl w:val="0"/>
          <w:numId w:val="8"/>
        </w:numPr>
        <w:jc w:val="both"/>
        <w:rPr>
          <w:rFonts w:ascii="Times New Roman" w:hAnsi="Times New Roman" w:cs="Times New Roman"/>
          <w:lang w:val="en-US"/>
        </w:rPr>
      </w:pPr>
      <w:r w:rsidRPr="00F02DD7">
        <w:rPr>
          <w:rFonts w:ascii="Times New Roman" w:hAnsi="Times New Roman" w:cs="Times New Roman"/>
          <w:lang w:val="en-US"/>
        </w:rPr>
        <w:t>F</w:t>
      </w:r>
      <w:r w:rsidR="00611764" w:rsidRPr="00F02DD7">
        <w:rPr>
          <w:rFonts w:ascii="Times New Roman" w:hAnsi="Times New Roman" w:cs="Times New Roman"/>
          <w:lang w:val="en-US"/>
        </w:rPr>
        <w:t xml:space="preserve">or professions licensed by government agencies, such as architects, engineers, teachers, etc., </w:t>
      </w:r>
      <w:r w:rsidR="00401C33">
        <w:rPr>
          <w:rFonts w:ascii="Times New Roman" w:hAnsi="Times New Roman" w:cs="Times New Roman"/>
          <w:lang w:val="en-US"/>
        </w:rPr>
        <w:t>include</w:t>
      </w:r>
      <w:r w:rsidR="00611764" w:rsidRPr="00F02DD7">
        <w:rPr>
          <w:rFonts w:ascii="Times New Roman" w:hAnsi="Times New Roman" w:cs="Times New Roman"/>
          <w:lang w:val="en-US"/>
        </w:rPr>
        <w:t xml:space="preserve"> an attestation from the applicable Italian </w:t>
      </w:r>
      <w:r w:rsidR="00CC5401" w:rsidRPr="00F02DD7">
        <w:rPr>
          <w:rFonts w:ascii="Times New Roman" w:hAnsi="Times New Roman" w:cs="Times New Roman"/>
          <w:lang w:val="en-US"/>
        </w:rPr>
        <w:t>A</w:t>
      </w:r>
      <w:r w:rsidR="00611764" w:rsidRPr="00F02DD7">
        <w:rPr>
          <w:rFonts w:ascii="Times New Roman" w:hAnsi="Times New Roman" w:cs="Times New Roman"/>
          <w:lang w:val="en-US"/>
        </w:rPr>
        <w:t xml:space="preserve">uthority </w:t>
      </w:r>
      <w:r w:rsidR="009628D4" w:rsidRPr="00F02DD7">
        <w:rPr>
          <w:rFonts w:ascii="Times New Roman" w:hAnsi="Times New Roman" w:cs="Times New Roman"/>
          <w:lang w:val="en-US"/>
        </w:rPr>
        <w:t xml:space="preserve">certifying </w:t>
      </w:r>
      <w:r w:rsidR="00611764" w:rsidRPr="00F02DD7">
        <w:rPr>
          <w:rFonts w:ascii="Times New Roman" w:hAnsi="Times New Roman" w:cs="Times New Roman"/>
          <w:lang w:val="en-US"/>
        </w:rPr>
        <w:t xml:space="preserve">that you </w:t>
      </w:r>
      <w:r w:rsidR="00CC5401" w:rsidRPr="00F02DD7">
        <w:rPr>
          <w:rFonts w:ascii="Times New Roman" w:hAnsi="Times New Roman" w:cs="Times New Roman"/>
          <w:lang w:val="en-US"/>
        </w:rPr>
        <w:t xml:space="preserve">possess the requirements set out by Legislative Decree n. 206 of 6 November 2007 </w:t>
      </w:r>
      <w:r w:rsidR="00611764" w:rsidRPr="00F02DD7">
        <w:rPr>
          <w:rFonts w:ascii="Times New Roman" w:hAnsi="Times New Roman" w:cs="Times New Roman"/>
          <w:lang w:val="en-US"/>
        </w:rPr>
        <w:t>(</w:t>
      </w:r>
      <w:hyperlink r:id="rId12" w:history="1">
        <w:r w:rsidR="00611764" w:rsidRPr="00F02DD7">
          <w:rPr>
            <w:rStyle w:val="Hyperlink"/>
            <w:rFonts w:ascii="Times New Roman" w:hAnsi="Times New Roman" w:cs="Times New Roman"/>
            <w:lang w:val="en-US"/>
          </w:rPr>
          <w:t>click here to see the full list of approximately 180 licensing agencies and their professions</w:t>
        </w:r>
      </w:hyperlink>
      <w:r w:rsidRPr="00F02DD7">
        <w:rPr>
          <w:rFonts w:ascii="Times New Roman" w:hAnsi="Times New Roman" w:cs="Times New Roman"/>
          <w:lang w:val="en-US"/>
        </w:rPr>
        <w:t>).</w:t>
      </w:r>
    </w:p>
    <w:p w14:paraId="09177B52" w14:textId="10E81509" w:rsidR="009C056A" w:rsidRPr="00F02DD7" w:rsidRDefault="00611764" w:rsidP="002F2471">
      <w:pPr>
        <w:pStyle w:val="ListParagraph"/>
        <w:numPr>
          <w:ilvl w:val="1"/>
          <w:numId w:val="8"/>
        </w:numPr>
        <w:jc w:val="both"/>
        <w:rPr>
          <w:rFonts w:ascii="Times New Roman" w:hAnsi="Times New Roman" w:cs="Times New Roman"/>
          <w:lang w:val="en-US"/>
        </w:rPr>
      </w:pPr>
      <w:r w:rsidRPr="00F02DD7">
        <w:rPr>
          <w:rFonts w:ascii="Times New Roman" w:hAnsi="Times New Roman" w:cs="Times New Roman"/>
          <w:lang w:val="en-US"/>
        </w:rPr>
        <w:t xml:space="preserve">In some cases, it may be necessary to acquire a license </w:t>
      </w:r>
      <w:r w:rsidR="00141C4C" w:rsidRPr="00F02DD7">
        <w:rPr>
          <w:rFonts w:ascii="Times New Roman" w:hAnsi="Times New Roman" w:cs="Times New Roman"/>
          <w:lang w:val="en-US"/>
        </w:rPr>
        <w:t xml:space="preserve">to exercise a regulated profession </w:t>
      </w:r>
      <w:r w:rsidRPr="00F02DD7">
        <w:rPr>
          <w:rFonts w:ascii="Times New Roman" w:hAnsi="Times New Roman" w:cs="Times New Roman"/>
          <w:lang w:val="en-US"/>
        </w:rPr>
        <w:t>before you</w:t>
      </w:r>
      <w:r w:rsidR="00B80D6B" w:rsidRPr="00F02DD7">
        <w:rPr>
          <w:rFonts w:ascii="Times New Roman" w:hAnsi="Times New Roman" w:cs="Times New Roman"/>
          <w:lang w:val="en-US"/>
        </w:rPr>
        <w:t xml:space="preserve"> are able to apply for the visa;</w:t>
      </w:r>
    </w:p>
    <w:p w14:paraId="32B568AF" w14:textId="72ED563A" w:rsidR="009C056A" w:rsidRPr="00F02DD7" w:rsidRDefault="00401C33" w:rsidP="002F2471">
      <w:pPr>
        <w:pStyle w:val="ListParagraph"/>
        <w:numPr>
          <w:ilvl w:val="1"/>
          <w:numId w:val="8"/>
        </w:numPr>
        <w:jc w:val="both"/>
        <w:rPr>
          <w:rFonts w:ascii="Times New Roman" w:hAnsi="Times New Roman" w:cs="Times New Roman"/>
          <w:lang w:val="en-US"/>
        </w:rPr>
      </w:pPr>
      <w:r>
        <w:rPr>
          <w:rFonts w:ascii="Times New Roman" w:hAnsi="Times New Roman" w:cs="Times New Roman"/>
          <w:lang w:val="en-US"/>
        </w:rPr>
        <w:t>When</w:t>
      </w:r>
      <w:r w:rsidR="00611764" w:rsidRPr="00F02DD7">
        <w:rPr>
          <w:rFonts w:ascii="Times New Roman" w:hAnsi="Times New Roman" w:cs="Times New Roman"/>
          <w:lang w:val="en-US"/>
        </w:rPr>
        <w:t xml:space="preserve"> reviewing the list of licensing agencies above, you may notice agencies specifically for the regions of Trento and Bolzano. Due to their special legal status as “autonomous regions”, </w:t>
      </w:r>
      <w:r w:rsidR="00141C4C" w:rsidRPr="00F02DD7">
        <w:rPr>
          <w:rFonts w:ascii="Times New Roman" w:hAnsi="Times New Roman" w:cs="Times New Roman"/>
          <w:lang w:val="en-US"/>
        </w:rPr>
        <w:t>both</w:t>
      </w:r>
      <w:r w:rsidR="00611764" w:rsidRPr="00F02DD7">
        <w:rPr>
          <w:rFonts w:ascii="Times New Roman" w:hAnsi="Times New Roman" w:cs="Times New Roman"/>
          <w:lang w:val="en-US"/>
        </w:rPr>
        <w:t xml:space="preserve"> regions may </w:t>
      </w:r>
      <w:r w:rsidR="000E63D2" w:rsidRPr="00F02DD7">
        <w:rPr>
          <w:rFonts w:ascii="Times New Roman" w:hAnsi="Times New Roman" w:cs="Times New Roman"/>
          <w:lang w:val="en-US"/>
        </w:rPr>
        <w:t xml:space="preserve">establish </w:t>
      </w:r>
      <w:r w:rsidR="00611764" w:rsidRPr="00F02DD7">
        <w:rPr>
          <w:rFonts w:ascii="Times New Roman" w:hAnsi="Times New Roman" w:cs="Times New Roman"/>
          <w:lang w:val="en-US"/>
        </w:rPr>
        <w:t>and use their own licensing agencies. If you do not intend to live in the Trento or Bolzano regions, you do not need to refer to these agencies.</w:t>
      </w:r>
    </w:p>
    <w:p w14:paraId="2FCE8DDF" w14:textId="3AB53D1A" w:rsidR="009C056A" w:rsidRPr="00F02DD7" w:rsidRDefault="00CC3419" w:rsidP="002F2471">
      <w:pPr>
        <w:pStyle w:val="ListParagraph"/>
        <w:numPr>
          <w:ilvl w:val="0"/>
          <w:numId w:val="8"/>
        </w:numPr>
        <w:jc w:val="both"/>
        <w:rPr>
          <w:rFonts w:ascii="Times New Roman" w:hAnsi="Times New Roman" w:cs="Times New Roman"/>
          <w:lang w:val="en-US"/>
        </w:rPr>
      </w:pPr>
      <w:r w:rsidRPr="00F02DD7">
        <w:rPr>
          <w:rFonts w:ascii="Times New Roman" w:hAnsi="Times New Roman" w:cs="Times New Roman"/>
          <w:lang w:val="en-US"/>
        </w:rPr>
        <w:t xml:space="preserve">A </w:t>
      </w:r>
      <w:r w:rsidR="000E63D2" w:rsidRPr="00F02DD7">
        <w:rPr>
          <w:rFonts w:ascii="Times New Roman" w:hAnsi="Times New Roman" w:cs="Times New Roman"/>
          <w:lang w:val="en-US"/>
        </w:rPr>
        <w:t xml:space="preserve">higher </w:t>
      </w:r>
      <w:r w:rsidRPr="00F02DD7">
        <w:rPr>
          <w:rFonts w:ascii="Times New Roman" w:hAnsi="Times New Roman" w:cs="Times New Roman"/>
          <w:lang w:val="en-US"/>
        </w:rPr>
        <w:t xml:space="preserve">professional qualification </w:t>
      </w:r>
      <w:r w:rsidR="004819BD" w:rsidRPr="00F02DD7">
        <w:rPr>
          <w:rFonts w:ascii="Times New Roman" w:hAnsi="Times New Roman" w:cs="Times New Roman"/>
          <w:lang w:val="en-US"/>
        </w:rPr>
        <w:t xml:space="preserve">with proof of at least </w:t>
      </w:r>
      <w:r w:rsidR="00401C33" w:rsidRPr="00401C33">
        <w:rPr>
          <w:rFonts w:ascii="Times New Roman" w:hAnsi="Times New Roman" w:cs="Times New Roman"/>
          <w:b/>
          <w:lang w:val="en-US"/>
        </w:rPr>
        <w:t>five (5) years</w:t>
      </w:r>
      <w:r w:rsidR="00401C33">
        <w:rPr>
          <w:rFonts w:ascii="Times New Roman" w:hAnsi="Times New Roman" w:cs="Times New Roman"/>
          <w:lang w:val="en-US"/>
        </w:rPr>
        <w:t>’</w:t>
      </w:r>
      <w:r w:rsidR="004819BD" w:rsidRPr="00F02DD7">
        <w:rPr>
          <w:rFonts w:ascii="Times New Roman" w:hAnsi="Times New Roman" w:cs="Times New Roman"/>
          <w:lang w:val="en-US"/>
        </w:rPr>
        <w:t xml:space="preserve"> </w:t>
      </w:r>
      <w:r w:rsidR="000E63D2" w:rsidRPr="00F02DD7">
        <w:rPr>
          <w:rFonts w:ascii="Times New Roman" w:hAnsi="Times New Roman" w:cs="Times New Roman"/>
          <w:lang w:val="en-US"/>
        </w:rPr>
        <w:t xml:space="preserve">professional </w:t>
      </w:r>
      <w:r w:rsidR="004819BD" w:rsidRPr="00F02DD7">
        <w:rPr>
          <w:rFonts w:ascii="Times New Roman" w:hAnsi="Times New Roman" w:cs="Times New Roman"/>
          <w:lang w:val="en-US"/>
        </w:rPr>
        <w:t xml:space="preserve">experience in the field. For each </w:t>
      </w:r>
      <w:r w:rsidR="00401C33">
        <w:rPr>
          <w:rFonts w:ascii="Times New Roman" w:hAnsi="Times New Roman" w:cs="Times New Roman"/>
          <w:lang w:val="en-US"/>
        </w:rPr>
        <w:t>relevant past and current position</w:t>
      </w:r>
      <w:r w:rsidR="009C056A" w:rsidRPr="00F02DD7">
        <w:rPr>
          <w:rFonts w:ascii="Times New Roman" w:hAnsi="Times New Roman" w:cs="Times New Roman"/>
          <w:lang w:val="en-US"/>
        </w:rPr>
        <w:t>,</w:t>
      </w:r>
      <w:r w:rsidR="0018733B" w:rsidRPr="00F02DD7">
        <w:rPr>
          <w:rFonts w:ascii="Times New Roman" w:hAnsi="Times New Roman" w:cs="Times New Roman"/>
          <w:lang w:val="en-US"/>
        </w:rPr>
        <w:t xml:space="preserve"> the applicant must submit </w:t>
      </w:r>
      <w:r w:rsidR="00E72250" w:rsidRPr="00F02DD7">
        <w:rPr>
          <w:rFonts w:ascii="Times New Roman" w:hAnsi="Times New Roman" w:cs="Times New Roman"/>
          <w:lang w:val="en-US"/>
        </w:rPr>
        <w:t>the following documents</w:t>
      </w:r>
      <w:r w:rsidR="004819BD" w:rsidRPr="00F02DD7">
        <w:rPr>
          <w:rFonts w:ascii="Times New Roman" w:hAnsi="Times New Roman" w:cs="Times New Roman"/>
          <w:lang w:val="en-US"/>
        </w:rPr>
        <w:t>:</w:t>
      </w:r>
    </w:p>
    <w:p w14:paraId="74691FC6" w14:textId="3555A0C9" w:rsidR="009C056A" w:rsidRPr="00F02DD7" w:rsidRDefault="004819BD" w:rsidP="002F2471">
      <w:pPr>
        <w:pStyle w:val="ListParagraph"/>
        <w:numPr>
          <w:ilvl w:val="1"/>
          <w:numId w:val="8"/>
        </w:numPr>
        <w:jc w:val="both"/>
        <w:rPr>
          <w:rFonts w:ascii="Times New Roman" w:hAnsi="Times New Roman" w:cs="Times New Roman"/>
          <w:lang w:val="en-US"/>
        </w:rPr>
      </w:pPr>
      <w:r w:rsidRPr="00F02DD7">
        <w:rPr>
          <w:rFonts w:ascii="Times New Roman" w:hAnsi="Times New Roman" w:cs="Times New Roman"/>
          <w:lang w:val="en-US"/>
        </w:rPr>
        <w:t>Identif</w:t>
      </w:r>
      <w:r w:rsidR="0018733B" w:rsidRPr="00F02DD7">
        <w:rPr>
          <w:rFonts w:ascii="Times New Roman" w:hAnsi="Times New Roman" w:cs="Times New Roman"/>
          <w:lang w:val="en-US"/>
        </w:rPr>
        <w:t>ication data of</w:t>
      </w:r>
      <w:r w:rsidR="00401C33">
        <w:rPr>
          <w:rFonts w:ascii="Times New Roman" w:hAnsi="Times New Roman" w:cs="Times New Roman"/>
          <w:lang w:val="en-US"/>
        </w:rPr>
        <w:t xml:space="preserve"> the company and</w:t>
      </w:r>
      <w:r w:rsidRPr="00F02DD7">
        <w:rPr>
          <w:rFonts w:ascii="Times New Roman" w:hAnsi="Times New Roman" w:cs="Times New Roman"/>
          <w:lang w:val="en-US"/>
        </w:rPr>
        <w:t xml:space="preserve"> </w:t>
      </w:r>
      <w:r w:rsidR="0018733B" w:rsidRPr="00F02DD7">
        <w:rPr>
          <w:rFonts w:ascii="Times New Roman" w:hAnsi="Times New Roman" w:cs="Times New Roman"/>
          <w:lang w:val="en-US"/>
        </w:rPr>
        <w:t xml:space="preserve">business </w:t>
      </w:r>
      <w:r w:rsidRPr="00F02DD7">
        <w:rPr>
          <w:rFonts w:ascii="Times New Roman" w:hAnsi="Times New Roman" w:cs="Times New Roman"/>
          <w:lang w:val="en-US"/>
        </w:rPr>
        <w:t>sector it operates</w:t>
      </w:r>
      <w:r w:rsidR="0018733B" w:rsidRPr="00F02DD7">
        <w:rPr>
          <w:rFonts w:ascii="Times New Roman" w:hAnsi="Times New Roman" w:cs="Times New Roman"/>
          <w:lang w:val="en-US"/>
        </w:rPr>
        <w:t xml:space="preserve"> or operated</w:t>
      </w:r>
      <w:r w:rsidRPr="00F02DD7">
        <w:rPr>
          <w:rFonts w:ascii="Times New Roman" w:hAnsi="Times New Roman" w:cs="Times New Roman"/>
          <w:lang w:val="en-US"/>
        </w:rPr>
        <w:t xml:space="preserve"> in;</w:t>
      </w:r>
    </w:p>
    <w:p w14:paraId="4B259575" w14:textId="77777777" w:rsidR="009C056A" w:rsidRPr="00F02DD7" w:rsidRDefault="0018733B" w:rsidP="002F2471">
      <w:pPr>
        <w:pStyle w:val="ListParagraph"/>
        <w:numPr>
          <w:ilvl w:val="1"/>
          <w:numId w:val="8"/>
        </w:numPr>
        <w:jc w:val="both"/>
        <w:rPr>
          <w:rFonts w:ascii="Times New Roman" w:hAnsi="Times New Roman" w:cs="Times New Roman"/>
          <w:lang w:val="en-US"/>
        </w:rPr>
      </w:pPr>
      <w:r w:rsidRPr="00F02DD7">
        <w:rPr>
          <w:rFonts w:ascii="Times New Roman" w:hAnsi="Times New Roman" w:cs="Times New Roman"/>
          <w:lang w:val="en-US"/>
        </w:rPr>
        <w:t>The position held within the company (owner, partner, employee);</w:t>
      </w:r>
    </w:p>
    <w:p w14:paraId="20861F1B" w14:textId="57539F37" w:rsidR="009C056A" w:rsidRPr="00F02DD7" w:rsidRDefault="0018733B" w:rsidP="002F2471">
      <w:pPr>
        <w:pStyle w:val="ListParagraph"/>
        <w:numPr>
          <w:ilvl w:val="1"/>
          <w:numId w:val="8"/>
        </w:numPr>
        <w:jc w:val="both"/>
        <w:rPr>
          <w:rFonts w:ascii="Times New Roman" w:hAnsi="Times New Roman" w:cs="Times New Roman"/>
          <w:lang w:val="en-US"/>
        </w:rPr>
      </w:pPr>
      <w:r w:rsidRPr="00F02DD7">
        <w:rPr>
          <w:rFonts w:ascii="Times New Roman" w:hAnsi="Times New Roman" w:cs="Times New Roman"/>
          <w:lang w:val="en-US"/>
        </w:rPr>
        <w:t>Copy of the e</w:t>
      </w:r>
      <w:r w:rsidR="004819BD" w:rsidRPr="00F02DD7">
        <w:rPr>
          <w:rFonts w:ascii="Times New Roman" w:hAnsi="Times New Roman" w:cs="Times New Roman"/>
          <w:lang w:val="en-US"/>
        </w:rPr>
        <w:t xml:space="preserve">mployment contract </w:t>
      </w:r>
      <w:r w:rsidR="000662DC" w:rsidRPr="00F02DD7">
        <w:rPr>
          <w:rFonts w:ascii="Times New Roman" w:hAnsi="Times New Roman" w:cs="Times New Roman"/>
          <w:lang w:val="en-US"/>
        </w:rPr>
        <w:t>and/or copies of the pay slips related to the period worked (at least two</w:t>
      </w:r>
      <w:r w:rsidR="00401C33">
        <w:rPr>
          <w:rFonts w:ascii="Times New Roman" w:hAnsi="Times New Roman" w:cs="Times New Roman"/>
          <w:lang w:val="en-US"/>
        </w:rPr>
        <w:t xml:space="preserve"> (2)</w:t>
      </w:r>
      <w:r w:rsidR="000662DC" w:rsidRPr="00F02DD7">
        <w:rPr>
          <w:rFonts w:ascii="Times New Roman" w:hAnsi="Times New Roman" w:cs="Times New Roman"/>
          <w:lang w:val="en-US"/>
        </w:rPr>
        <w:t xml:space="preserve"> for each year)</w:t>
      </w:r>
      <w:r w:rsidR="004819BD" w:rsidRPr="00F02DD7">
        <w:rPr>
          <w:rFonts w:ascii="Times New Roman" w:hAnsi="Times New Roman" w:cs="Times New Roman"/>
          <w:lang w:val="en-US"/>
        </w:rPr>
        <w:t>;</w:t>
      </w:r>
    </w:p>
    <w:p w14:paraId="2FEC3ACE" w14:textId="05950E5F" w:rsidR="009C056A" w:rsidRPr="00F02DD7" w:rsidRDefault="004F107E" w:rsidP="002F2471">
      <w:pPr>
        <w:pStyle w:val="ListParagraph"/>
        <w:numPr>
          <w:ilvl w:val="1"/>
          <w:numId w:val="8"/>
        </w:numPr>
        <w:jc w:val="both"/>
        <w:rPr>
          <w:rFonts w:ascii="Times New Roman" w:hAnsi="Times New Roman" w:cs="Times New Roman"/>
          <w:lang w:val="en-US"/>
        </w:rPr>
      </w:pPr>
      <w:r w:rsidRPr="00F02DD7">
        <w:rPr>
          <w:rFonts w:ascii="Times New Roman" w:hAnsi="Times New Roman" w:cs="Times New Roman"/>
          <w:lang w:val="en-US"/>
        </w:rPr>
        <w:t xml:space="preserve">Letter from </w:t>
      </w:r>
      <w:r w:rsidR="002E7E61">
        <w:rPr>
          <w:rFonts w:ascii="Times New Roman" w:hAnsi="Times New Roman" w:cs="Times New Roman"/>
          <w:lang w:val="en-US"/>
        </w:rPr>
        <w:t xml:space="preserve">each </w:t>
      </w:r>
      <w:r w:rsidR="00B627F6" w:rsidRPr="00F02DD7">
        <w:rPr>
          <w:rFonts w:ascii="Times New Roman" w:hAnsi="Times New Roman" w:cs="Times New Roman"/>
          <w:lang w:val="en-US"/>
        </w:rPr>
        <w:t xml:space="preserve">employer </w:t>
      </w:r>
      <w:r w:rsidRPr="00F02DD7">
        <w:rPr>
          <w:rFonts w:ascii="Times New Roman" w:hAnsi="Times New Roman" w:cs="Times New Roman"/>
          <w:lang w:val="en-US"/>
        </w:rPr>
        <w:t>describing</w:t>
      </w:r>
      <w:r w:rsidR="002E7E61">
        <w:rPr>
          <w:rFonts w:ascii="Times New Roman" w:hAnsi="Times New Roman" w:cs="Times New Roman"/>
          <w:lang w:val="en-US"/>
        </w:rPr>
        <w:t xml:space="preserve"> the</w:t>
      </w:r>
      <w:r w:rsidRPr="00F02DD7">
        <w:rPr>
          <w:rFonts w:ascii="Times New Roman" w:hAnsi="Times New Roman" w:cs="Times New Roman"/>
          <w:lang w:val="en-US"/>
        </w:rPr>
        <w:t xml:space="preserve"> professional duties </w:t>
      </w:r>
      <w:r w:rsidR="00401C33">
        <w:rPr>
          <w:rFonts w:ascii="Times New Roman" w:hAnsi="Times New Roman" w:cs="Times New Roman"/>
          <w:lang w:val="en-US"/>
        </w:rPr>
        <w:t>carried out</w:t>
      </w:r>
      <w:r w:rsidR="002E7E61">
        <w:rPr>
          <w:rFonts w:ascii="Times New Roman" w:hAnsi="Times New Roman" w:cs="Times New Roman"/>
          <w:lang w:val="en-US"/>
        </w:rPr>
        <w:t>,</w:t>
      </w:r>
      <w:r w:rsidR="00401C33">
        <w:rPr>
          <w:rFonts w:ascii="Times New Roman" w:hAnsi="Times New Roman" w:cs="Times New Roman"/>
          <w:lang w:val="en-US"/>
        </w:rPr>
        <w:t xml:space="preserve"> and</w:t>
      </w:r>
      <w:r w:rsidR="00A24401" w:rsidRPr="00F02DD7">
        <w:rPr>
          <w:rFonts w:ascii="Times New Roman" w:hAnsi="Times New Roman" w:cs="Times New Roman"/>
          <w:lang w:val="en-US"/>
        </w:rPr>
        <w:t xml:space="preserve"> </w:t>
      </w:r>
      <w:r w:rsidR="00B627F6" w:rsidRPr="00F02DD7">
        <w:rPr>
          <w:rFonts w:ascii="Times New Roman" w:hAnsi="Times New Roman" w:cs="Times New Roman"/>
          <w:lang w:val="en-US"/>
        </w:rPr>
        <w:t xml:space="preserve">the </w:t>
      </w:r>
      <w:r w:rsidR="00401C33">
        <w:rPr>
          <w:rFonts w:ascii="Times New Roman" w:hAnsi="Times New Roman" w:cs="Times New Roman"/>
          <w:lang w:val="en-US"/>
        </w:rPr>
        <w:t>start/</w:t>
      </w:r>
      <w:r w:rsidRPr="00F02DD7">
        <w:rPr>
          <w:rFonts w:ascii="Times New Roman" w:hAnsi="Times New Roman" w:cs="Times New Roman"/>
          <w:lang w:val="en-US"/>
        </w:rPr>
        <w:t xml:space="preserve">end dates of </w:t>
      </w:r>
      <w:r w:rsidR="00B627F6" w:rsidRPr="00F02DD7">
        <w:rPr>
          <w:rFonts w:ascii="Times New Roman" w:hAnsi="Times New Roman" w:cs="Times New Roman"/>
          <w:lang w:val="en-US"/>
        </w:rPr>
        <w:t xml:space="preserve">the </w:t>
      </w:r>
      <w:r w:rsidRPr="00F02DD7">
        <w:rPr>
          <w:rFonts w:ascii="Times New Roman" w:hAnsi="Times New Roman" w:cs="Times New Roman"/>
          <w:lang w:val="en-US"/>
        </w:rPr>
        <w:t>employment</w:t>
      </w:r>
      <w:r w:rsidR="00401C33">
        <w:rPr>
          <w:rFonts w:ascii="Times New Roman" w:hAnsi="Times New Roman" w:cs="Times New Roman"/>
          <w:lang w:val="en-US"/>
        </w:rPr>
        <w:t xml:space="preserve"> contract.</w:t>
      </w:r>
    </w:p>
    <w:p w14:paraId="54054EF7" w14:textId="4EC436A6" w:rsidR="004F107E" w:rsidRPr="00F02DD7" w:rsidRDefault="009C056A" w:rsidP="002F2471">
      <w:pPr>
        <w:pStyle w:val="ListParagraph"/>
        <w:numPr>
          <w:ilvl w:val="0"/>
          <w:numId w:val="8"/>
        </w:numPr>
        <w:jc w:val="both"/>
        <w:rPr>
          <w:rFonts w:ascii="Times New Roman" w:hAnsi="Times New Roman" w:cs="Times New Roman"/>
          <w:lang w:val="en-US"/>
        </w:rPr>
      </w:pPr>
      <w:r w:rsidRPr="00F02DD7">
        <w:rPr>
          <w:rFonts w:ascii="Times New Roman" w:hAnsi="Times New Roman" w:cs="Times New Roman"/>
          <w:lang w:val="en-US"/>
        </w:rPr>
        <w:t>F</w:t>
      </w:r>
      <w:r w:rsidR="004F107E" w:rsidRPr="00F02DD7">
        <w:rPr>
          <w:rFonts w:ascii="Times New Roman" w:hAnsi="Times New Roman" w:cs="Times New Roman"/>
          <w:lang w:val="en-US"/>
        </w:rPr>
        <w:t xml:space="preserve">or </w:t>
      </w:r>
      <w:r w:rsidR="00E60E48" w:rsidRPr="00F02DD7">
        <w:rPr>
          <w:rFonts w:ascii="Times New Roman" w:hAnsi="Times New Roman" w:cs="Times New Roman"/>
          <w:lang w:val="en-US"/>
        </w:rPr>
        <w:t xml:space="preserve">executives and </w:t>
      </w:r>
      <w:r w:rsidR="004F107E" w:rsidRPr="00F02DD7">
        <w:rPr>
          <w:rFonts w:ascii="Times New Roman" w:hAnsi="Times New Roman" w:cs="Times New Roman"/>
          <w:lang w:val="en-US"/>
        </w:rPr>
        <w:t xml:space="preserve">specialists </w:t>
      </w:r>
      <w:r w:rsidR="00BE3D4C" w:rsidRPr="00F02DD7">
        <w:rPr>
          <w:rFonts w:ascii="Times New Roman" w:hAnsi="Times New Roman" w:cs="Times New Roman"/>
          <w:lang w:val="en-US"/>
        </w:rPr>
        <w:t xml:space="preserve">working </w:t>
      </w:r>
      <w:r w:rsidR="004F107E" w:rsidRPr="00F02DD7">
        <w:rPr>
          <w:rFonts w:ascii="Times New Roman" w:hAnsi="Times New Roman" w:cs="Times New Roman"/>
          <w:lang w:val="en-US"/>
        </w:rPr>
        <w:t xml:space="preserve">in the </w:t>
      </w:r>
      <w:r w:rsidR="002B642B" w:rsidRPr="00F02DD7">
        <w:rPr>
          <w:rFonts w:ascii="Times New Roman" w:hAnsi="Times New Roman" w:cs="Times New Roman"/>
          <w:lang w:val="en-US"/>
        </w:rPr>
        <w:t>ICT</w:t>
      </w:r>
      <w:r w:rsidR="004F107E" w:rsidRPr="00F02DD7">
        <w:rPr>
          <w:rFonts w:ascii="Times New Roman" w:hAnsi="Times New Roman" w:cs="Times New Roman"/>
          <w:lang w:val="en-US"/>
        </w:rPr>
        <w:t xml:space="preserve"> industry</w:t>
      </w:r>
      <w:r w:rsidRPr="00F02DD7">
        <w:rPr>
          <w:rFonts w:ascii="Times New Roman" w:hAnsi="Times New Roman" w:cs="Times New Roman"/>
          <w:lang w:val="en-US"/>
        </w:rPr>
        <w:t xml:space="preserve"> only</w:t>
      </w:r>
      <w:r w:rsidR="004F107E" w:rsidRPr="00F02DD7">
        <w:rPr>
          <w:rFonts w:ascii="Times New Roman" w:hAnsi="Times New Roman" w:cs="Times New Roman"/>
          <w:lang w:val="en-US"/>
        </w:rPr>
        <w:t>, the requirement is reduced to three years’</w:t>
      </w:r>
      <w:r w:rsidR="005A42E4" w:rsidRPr="00F02DD7">
        <w:rPr>
          <w:rFonts w:ascii="Times New Roman" w:hAnsi="Times New Roman" w:cs="Times New Roman"/>
          <w:lang w:val="en-US"/>
        </w:rPr>
        <w:t xml:space="preserve"> professional</w:t>
      </w:r>
      <w:r w:rsidR="004F107E" w:rsidRPr="00F02DD7">
        <w:rPr>
          <w:rFonts w:ascii="Times New Roman" w:hAnsi="Times New Roman" w:cs="Times New Roman"/>
          <w:lang w:val="en-US"/>
        </w:rPr>
        <w:t xml:space="preserve"> experience </w:t>
      </w:r>
      <w:r w:rsidR="00E60E48" w:rsidRPr="00F02DD7">
        <w:rPr>
          <w:rFonts w:ascii="Times New Roman" w:hAnsi="Times New Roman" w:cs="Times New Roman"/>
          <w:lang w:val="en-US"/>
        </w:rPr>
        <w:t xml:space="preserve">acquired </w:t>
      </w:r>
      <w:r w:rsidR="004F107E" w:rsidRPr="00F02DD7">
        <w:rPr>
          <w:rFonts w:ascii="Times New Roman" w:hAnsi="Times New Roman" w:cs="Times New Roman"/>
          <w:lang w:val="en-US"/>
        </w:rPr>
        <w:t>in the past seven years.</w:t>
      </w:r>
    </w:p>
    <w:p w14:paraId="0AB7A508" w14:textId="70B64758" w:rsidR="009C056A" w:rsidRPr="002E7E61" w:rsidRDefault="008C3A43" w:rsidP="002E7E61">
      <w:pPr>
        <w:spacing w:after="160" w:line="259" w:lineRule="auto"/>
        <w:jc w:val="both"/>
        <w:rPr>
          <w:rFonts w:ascii="Times New Roman" w:hAnsi="Times New Roman" w:cs="Times New Roman"/>
          <w:b/>
          <w:sz w:val="26"/>
          <w:szCs w:val="26"/>
          <w:lang w:val="en-US"/>
        </w:rPr>
      </w:pPr>
      <w:r w:rsidRPr="00F02DD7">
        <w:rPr>
          <w:rFonts w:ascii="Times New Roman" w:hAnsi="Times New Roman" w:cs="Times New Roman"/>
          <w:lang w:val="en-US"/>
        </w:rPr>
        <w:br w:type="page"/>
      </w:r>
      <w:r w:rsidRPr="002E7E61">
        <w:rPr>
          <w:rFonts w:ascii="Times New Roman" w:hAnsi="Times New Roman" w:cs="Times New Roman"/>
          <w:b/>
          <w:sz w:val="26"/>
          <w:szCs w:val="26"/>
          <w:lang w:val="en-US"/>
        </w:rPr>
        <w:lastRenderedPageBreak/>
        <w:t>Dependent Family Members</w:t>
      </w:r>
      <w:r w:rsidR="002E7E61">
        <w:rPr>
          <w:rFonts w:ascii="Times New Roman" w:hAnsi="Times New Roman" w:cs="Times New Roman"/>
          <w:b/>
          <w:sz w:val="26"/>
          <w:szCs w:val="26"/>
          <w:lang w:val="en-US"/>
        </w:rPr>
        <w:t>:</w:t>
      </w:r>
    </w:p>
    <w:p w14:paraId="78F36C84" w14:textId="0905BD36" w:rsidR="008C3A43" w:rsidRPr="00F02DD7" w:rsidRDefault="008C3A43" w:rsidP="002F2471">
      <w:pPr>
        <w:spacing w:after="160" w:line="259" w:lineRule="auto"/>
        <w:jc w:val="both"/>
        <w:rPr>
          <w:rFonts w:ascii="Times New Roman" w:hAnsi="Times New Roman" w:cs="Times New Roman"/>
          <w:lang w:val="en-US" w:eastAsia="it-IT"/>
        </w:rPr>
      </w:pPr>
      <w:r w:rsidRPr="00F02DD7">
        <w:rPr>
          <w:rFonts w:ascii="Times New Roman" w:hAnsi="Times New Roman" w:cs="Times New Roman"/>
          <w:lang w:val="en-US" w:eastAsia="it-IT"/>
        </w:rPr>
        <w:t xml:space="preserve">Once in Italy, a digital nomad </w:t>
      </w:r>
      <w:r w:rsidR="00C34525" w:rsidRPr="00F02DD7">
        <w:rPr>
          <w:rFonts w:ascii="Times New Roman" w:hAnsi="Times New Roman" w:cs="Times New Roman"/>
          <w:lang w:val="en-US" w:eastAsia="it-IT"/>
        </w:rPr>
        <w:t xml:space="preserve">or remote worker </w:t>
      </w:r>
      <w:r w:rsidR="002E7E61">
        <w:rPr>
          <w:rFonts w:ascii="Times New Roman" w:hAnsi="Times New Roman" w:cs="Times New Roman"/>
          <w:lang w:val="en-US" w:eastAsia="it-IT"/>
        </w:rPr>
        <w:t>may</w:t>
      </w:r>
      <w:r w:rsidRPr="00F02DD7">
        <w:rPr>
          <w:rFonts w:ascii="Times New Roman" w:hAnsi="Times New Roman" w:cs="Times New Roman"/>
          <w:lang w:val="en-US" w:eastAsia="it-IT"/>
        </w:rPr>
        <w:t xml:space="preserve"> sponsor a spouse from </w:t>
      </w:r>
      <w:r w:rsidR="00C34525" w:rsidRPr="00F02DD7">
        <w:rPr>
          <w:rFonts w:ascii="Times New Roman" w:hAnsi="Times New Roman" w:cs="Times New Roman"/>
          <w:lang w:val="en-US" w:eastAsia="it-IT"/>
        </w:rPr>
        <w:t xml:space="preserve">whom </w:t>
      </w:r>
      <w:r w:rsidRPr="00F02DD7">
        <w:rPr>
          <w:rFonts w:ascii="Times New Roman" w:hAnsi="Times New Roman" w:cs="Times New Roman"/>
          <w:lang w:val="en-US" w:eastAsia="it-IT"/>
        </w:rPr>
        <w:t xml:space="preserve">they are not separated or separating, </w:t>
      </w:r>
      <w:r w:rsidR="00C34525" w:rsidRPr="00F02DD7">
        <w:rPr>
          <w:rFonts w:ascii="Times New Roman" w:hAnsi="Times New Roman" w:cs="Times New Roman"/>
          <w:lang w:val="en-US" w:eastAsia="it-IT"/>
        </w:rPr>
        <w:t xml:space="preserve">and </w:t>
      </w:r>
      <w:r w:rsidRPr="00F02DD7">
        <w:rPr>
          <w:rFonts w:ascii="Times New Roman" w:hAnsi="Times New Roman" w:cs="Times New Roman"/>
          <w:lang w:val="en-US" w:eastAsia="it-IT"/>
        </w:rPr>
        <w:t>a child under 18, including a spouse’s child from a previous marri</w:t>
      </w:r>
      <w:r w:rsidR="002E7E61">
        <w:rPr>
          <w:rFonts w:ascii="Times New Roman" w:hAnsi="Times New Roman" w:cs="Times New Roman"/>
          <w:lang w:val="en-US" w:eastAsia="it-IT"/>
        </w:rPr>
        <w:t>age or out of wedlock, provided</w:t>
      </w:r>
      <w:r w:rsidR="00C34525" w:rsidRPr="00F02DD7">
        <w:rPr>
          <w:rFonts w:ascii="Times New Roman" w:hAnsi="Times New Roman" w:cs="Times New Roman"/>
          <w:lang w:val="en-US" w:eastAsia="it-IT"/>
        </w:rPr>
        <w:t xml:space="preserve"> </w:t>
      </w:r>
      <w:r w:rsidRPr="00F02DD7">
        <w:rPr>
          <w:rFonts w:ascii="Times New Roman" w:hAnsi="Times New Roman" w:cs="Times New Roman"/>
          <w:lang w:val="en-US" w:eastAsia="it-IT"/>
        </w:rPr>
        <w:t>the other parent consents to the issuance of the visa.</w:t>
      </w:r>
    </w:p>
    <w:p w14:paraId="2D97055B" w14:textId="78514297" w:rsidR="008C3A43" w:rsidRPr="00F02DD7" w:rsidRDefault="008C3A43" w:rsidP="002F2471">
      <w:pPr>
        <w:spacing w:after="160" w:line="259" w:lineRule="auto"/>
        <w:jc w:val="both"/>
        <w:rPr>
          <w:rFonts w:ascii="Times New Roman" w:hAnsi="Times New Roman" w:cs="Times New Roman"/>
          <w:lang w:val="en-US" w:eastAsia="it-IT"/>
        </w:rPr>
      </w:pPr>
      <w:r w:rsidRPr="00F02DD7">
        <w:rPr>
          <w:rFonts w:ascii="Times New Roman" w:hAnsi="Times New Roman" w:cs="Times New Roman"/>
          <w:lang w:val="en-US" w:eastAsia="it-IT"/>
        </w:rPr>
        <w:t xml:space="preserve">At the time of this writing in 2024, digital nomads </w:t>
      </w:r>
      <w:r w:rsidR="00C34525" w:rsidRPr="00F02DD7">
        <w:rPr>
          <w:rFonts w:ascii="Times New Roman" w:hAnsi="Times New Roman" w:cs="Times New Roman"/>
          <w:lang w:val="en-US" w:eastAsia="it-IT"/>
        </w:rPr>
        <w:t xml:space="preserve">or remote workers </w:t>
      </w:r>
      <w:r w:rsidRPr="00F02DD7">
        <w:rPr>
          <w:rFonts w:ascii="Times New Roman" w:hAnsi="Times New Roman" w:cs="Times New Roman"/>
          <w:b/>
          <w:lang w:val="en-US" w:eastAsia="it-IT"/>
        </w:rPr>
        <w:t>cannot</w:t>
      </w:r>
      <w:r w:rsidRPr="00F02DD7">
        <w:rPr>
          <w:rFonts w:ascii="Times New Roman" w:hAnsi="Times New Roman" w:cs="Times New Roman"/>
          <w:lang w:val="en-US" w:eastAsia="it-IT"/>
        </w:rPr>
        <w:t xml:space="preserve"> sponsor children over 18 or parents to join them in Italy, even if these individuals are dependent on them.</w:t>
      </w:r>
    </w:p>
    <w:p w14:paraId="15B54236" w14:textId="394BC078" w:rsidR="006D66ED" w:rsidRPr="00F02DD7" w:rsidRDefault="008C3A43" w:rsidP="002F2471">
      <w:pPr>
        <w:spacing w:after="160" w:line="259" w:lineRule="auto"/>
        <w:jc w:val="both"/>
        <w:rPr>
          <w:rFonts w:ascii="Times New Roman" w:hAnsi="Times New Roman" w:cs="Times New Roman"/>
          <w:lang w:val="en-US" w:eastAsia="it-IT"/>
        </w:rPr>
      </w:pPr>
      <w:r w:rsidRPr="00F02DD7">
        <w:rPr>
          <w:rFonts w:ascii="Times New Roman" w:hAnsi="Times New Roman" w:cs="Times New Roman"/>
          <w:lang w:val="en-US" w:eastAsia="it-IT"/>
        </w:rPr>
        <w:t xml:space="preserve">The sponsorship process </w:t>
      </w:r>
      <w:r w:rsidRPr="002E7E61">
        <w:rPr>
          <w:rFonts w:ascii="Times New Roman" w:hAnsi="Times New Roman" w:cs="Times New Roman"/>
          <w:b/>
          <w:lang w:val="en-US" w:eastAsia="it-IT"/>
        </w:rPr>
        <w:t>begins in Italy</w:t>
      </w:r>
      <w:r w:rsidR="002E7E61" w:rsidRPr="002E7E61">
        <w:rPr>
          <w:rFonts w:ascii="Times New Roman" w:hAnsi="Times New Roman" w:cs="Times New Roman"/>
          <w:lang w:val="en-US" w:eastAsia="it-IT"/>
        </w:rPr>
        <w:t>,</w:t>
      </w:r>
      <w:r w:rsidRPr="00F02DD7">
        <w:rPr>
          <w:rFonts w:ascii="Times New Roman" w:hAnsi="Times New Roman" w:cs="Times New Roman"/>
          <w:lang w:val="en-US" w:eastAsia="it-IT"/>
        </w:rPr>
        <w:t xml:space="preserve"> at the Questura</w:t>
      </w:r>
      <w:r w:rsidR="002E7E61">
        <w:rPr>
          <w:rFonts w:ascii="Times New Roman" w:hAnsi="Times New Roman" w:cs="Times New Roman"/>
          <w:lang w:val="en-US" w:eastAsia="it-IT"/>
        </w:rPr>
        <w:t>,</w:t>
      </w:r>
      <w:r w:rsidRPr="00F02DD7">
        <w:rPr>
          <w:rFonts w:ascii="Times New Roman" w:hAnsi="Times New Roman" w:cs="Times New Roman"/>
          <w:lang w:val="en-US" w:eastAsia="it-IT"/>
        </w:rPr>
        <w:t xml:space="preserve"> where the digital nomad </w:t>
      </w:r>
      <w:r w:rsidR="00C34525" w:rsidRPr="00F02DD7">
        <w:rPr>
          <w:rFonts w:ascii="Times New Roman" w:hAnsi="Times New Roman" w:cs="Times New Roman"/>
          <w:lang w:val="en-US" w:eastAsia="it-IT"/>
        </w:rPr>
        <w:t xml:space="preserve">or remote worker </w:t>
      </w:r>
      <w:r w:rsidR="002E7E61">
        <w:rPr>
          <w:rFonts w:ascii="Times New Roman" w:hAnsi="Times New Roman" w:cs="Times New Roman"/>
          <w:lang w:val="en-US" w:eastAsia="it-IT"/>
        </w:rPr>
        <w:t xml:space="preserve">first </w:t>
      </w:r>
      <w:r w:rsidRPr="00F02DD7">
        <w:rPr>
          <w:rFonts w:ascii="Times New Roman" w:hAnsi="Times New Roman" w:cs="Times New Roman"/>
          <w:lang w:val="en-US" w:eastAsia="it-IT"/>
        </w:rPr>
        <w:t>applied for the</w:t>
      </w:r>
      <w:r w:rsidR="002E7E61">
        <w:rPr>
          <w:rFonts w:ascii="Times New Roman" w:hAnsi="Times New Roman" w:cs="Times New Roman"/>
          <w:lang w:val="en-US" w:eastAsia="it-IT"/>
        </w:rPr>
        <w:t>ir</w:t>
      </w:r>
      <w:r w:rsidRPr="00F02DD7">
        <w:rPr>
          <w:rFonts w:ascii="Times New Roman" w:hAnsi="Times New Roman" w:cs="Times New Roman"/>
          <w:lang w:val="en-US" w:eastAsia="it-IT"/>
        </w:rPr>
        <w:t xml:space="preserve"> residency permit (see “Permesso di Soggiorno” on the next page). Questions about sponsoring family members should be directed to the Questura </w:t>
      </w:r>
      <w:r w:rsidR="002E7E61">
        <w:rPr>
          <w:rFonts w:ascii="Times New Roman" w:hAnsi="Times New Roman" w:cs="Times New Roman"/>
          <w:lang w:val="en-US" w:eastAsia="it-IT"/>
        </w:rPr>
        <w:t>receiving</w:t>
      </w:r>
      <w:r w:rsidRPr="00F02DD7">
        <w:rPr>
          <w:rFonts w:ascii="Times New Roman" w:hAnsi="Times New Roman" w:cs="Times New Roman"/>
          <w:lang w:val="en-US" w:eastAsia="it-IT"/>
        </w:rPr>
        <w:t xml:space="preserve"> the application.</w:t>
      </w:r>
    </w:p>
    <w:p w14:paraId="65B9D666" w14:textId="77777777" w:rsidR="004F107E" w:rsidRPr="00F02DD7" w:rsidRDefault="008C3A43" w:rsidP="002F2471">
      <w:pPr>
        <w:spacing w:after="160" w:line="259" w:lineRule="auto"/>
        <w:jc w:val="both"/>
        <w:rPr>
          <w:rFonts w:ascii="Times New Roman" w:hAnsi="Times New Roman" w:cs="Times New Roman"/>
          <w:b/>
          <w:lang w:val="en-US" w:eastAsia="it-IT"/>
        </w:rPr>
      </w:pPr>
      <w:r w:rsidRPr="00F02DD7">
        <w:rPr>
          <w:rFonts w:ascii="Times New Roman" w:hAnsi="Times New Roman" w:cs="Times New Roman"/>
          <w:b/>
          <w:lang w:val="en-US" w:eastAsia="it-IT"/>
        </w:rPr>
        <w:br w:type="page"/>
      </w:r>
    </w:p>
    <w:p w14:paraId="2562FD85" w14:textId="77777777" w:rsidR="004F107E" w:rsidRPr="00F02DD7" w:rsidRDefault="004F107E" w:rsidP="002F2471">
      <w:pPr>
        <w:jc w:val="both"/>
        <w:rPr>
          <w:rFonts w:ascii="Times New Roman" w:hAnsi="Times New Roman" w:cs="Times New Roman"/>
          <w:lang w:val="en-GB"/>
        </w:rPr>
      </w:pPr>
    </w:p>
    <w:p w14:paraId="61A49176" w14:textId="197A7D84" w:rsidR="00E66F03" w:rsidRPr="00F02DD7" w:rsidRDefault="002E7E61" w:rsidP="002F2471">
      <w:pPr>
        <w:jc w:val="both"/>
        <w:rPr>
          <w:rFonts w:ascii="Times New Roman" w:hAnsi="Times New Roman" w:cs="Times New Roman"/>
        </w:rPr>
      </w:pPr>
      <w:r>
        <w:rPr>
          <w:rFonts w:ascii="Times New Roman" w:hAnsi="Times New Roman" w:cs="Times New Roman"/>
          <w:b/>
          <w:sz w:val="26"/>
          <w:szCs w:val="26"/>
        </w:rPr>
        <w:t>“</w:t>
      </w:r>
      <w:r w:rsidR="001967E0" w:rsidRPr="002E7E61">
        <w:rPr>
          <w:rFonts w:ascii="Times New Roman" w:hAnsi="Times New Roman" w:cs="Times New Roman"/>
          <w:b/>
          <w:sz w:val="26"/>
          <w:szCs w:val="26"/>
        </w:rPr>
        <w:t>Permesso di Soggiorno</w:t>
      </w:r>
      <w:r>
        <w:rPr>
          <w:rFonts w:ascii="Times New Roman" w:hAnsi="Times New Roman" w:cs="Times New Roman"/>
          <w:b/>
          <w:sz w:val="26"/>
          <w:szCs w:val="26"/>
        </w:rPr>
        <w:t>”</w:t>
      </w:r>
      <w:r w:rsidR="001967E0" w:rsidRPr="00F02DD7">
        <w:rPr>
          <w:rFonts w:ascii="Times New Roman" w:hAnsi="Times New Roman" w:cs="Times New Roman"/>
        </w:rPr>
        <w:t xml:space="preserve"> (</w:t>
      </w:r>
      <w:r w:rsidRPr="00F02DD7">
        <w:rPr>
          <w:rFonts w:ascii="Times New Roman" w:hAnsi="Times New Roman" w:cs="Times New Roman"/>
        </w:rPr>
        <w:t>Residence</w:t>
      </w:r>
      <w:r w:rsidR="001967E0" w:rsidRPr="00F02DD7">
        <w:rPr>
          <w:rFonts w:ascii="Times New Roman" w:hAnsi="Times New Roman" w:cs="Times New Roman"/>
        </w:rPr>
        <w:t xml:space="preserve"> </w:t>
      </w:r>
      <w:r>
        <w:rPr>
          <w:rFonts w:ascii="Times New Roman" w:hAnsi="Times New Roman" w:cs="Times New Roman"/>
        </w:rPr>
        <w:t>Permit</w:t>
      </w:r>
      <w:r w:rsidR="001967E0" w:rsidRPr="00F02DD7">
        <w:rPr>
          <w:rFonts w:ascii="Times New Roman" w:hAnsi="Times New Roman" w:cs="Times New Roman"/>
        </w:rPr>
        <w:t>)</w:t>
      </w:r>
      <w:r>
        <w:rPr>
          <w:rFonts w:ascii="Times New Roman" w:hAnsi="Times New Roman" w:cs="Times New Roman"/>
        </w:rPr>
        <w:t>:</w:t>
      </w:r>
    </w:p>
    <w:p w14:paraId="016D33E9" w14:textId="77777777" w:rsidR="001967E0" w:rsidRPr="00F02DD7" w:rsidRDefault="001967E0" w:rsidP="002F2471">
      <w:pPr>
        <w:jc w:val="both"/>
        <w:rPr>
          <w:rFonts w:ascii="Times New Roman" w:hAnsi="Times New Roman" w:cs="Times New Roman"/>
        </w:rPr>
      </w:pPr>
    </w:p>
    <w:p w14:paraId="556D3587" w14:textId="5BC4DDC0" w:rsidR="00AF5555" w:rsidRPr="00350D31" w:rsidRDefault="001967E0" w:rsidP="00350D31">
      <w:pPr>
        <w:ind w:firstLine="720"/>
        <w:jc w:val="both"/>
        <w:rPr>
          <w:rFonts w:ascii="Times New Roman" w:hAnsi="Times New Roman" w:cs="Times New Roman"/>
          <w:lang w:val="en-US"/>
        </w:rPr>
      </w:pPr>
      <w:r w:rsidRPr="00350D31">
        <w:rPr>
          <w:rFonts w:ascii="Times New Roman" w:hAnsi="Times New Roman" w:cs="Times New Roman"/>
          <w:lang w:val="en-US"/>
        </w:rPr>
        <w:t xml:space="preserve">Once </w:t>
      </w:r>
      <w:r w:rsidR="00350D31">
        <w:rPr>
          <w:rFonts w:ascii="Times New Roman" w:hAnsi="Times New Roman" w:cs="Times New Roman"/>
          <w:lang w:val="en-US"/>
        </w:rPr>
        <w:t>entered</w:t>
      </w:r>
      <w:r w:rsidRPr="00350D31">
        <w:rPr>
          <w:rFonts w:ascii="Times New Roman" w:hAnsi="Times New Roman" w:cs="Times New Roman"/>
          <w:lang w:val="en-US"/>
        </w:rPr>
        <w:t xml:space="preserve"> Italy on a national vi</w:t>
      </w:r>
      <w:r w:rsidR="002E7E61" w:rsidRPr="00350D31">
        <w:rPr>
          <w:rFonts w:ascii="Times New Roman" w:hAnsi="Times New Roman" w:cs="Times New Roman"/>
          <w:lang w:val="en-US"/>
        </w:rPr>
        <w:t>sa, including the digital nomad/</w:t>
      </w:r>
      <w:r w:rsidR="00DE4EBF" w:rsidRPr="00350D31">
        <w:rPr>
          <w:rFonts w:ascii="Times New Roman" w:hAnsi="Times New Roman" w:cs="Times New Roman"/>
          <w:lang w:val="en-US"/>
        </w:rPr>
        <w:t>remote work</w:t>
      </w:r>
      <w:r w:rsidR="00984BCA" w:rsidRPr="00350D31">
        <w:rPr>
          <w:rFonts w:ascii="Times New Roman" w:hAnsi="Times New Roman" w:cs="Times New Roman"/>
          <w:lang w:val="en-US"/>
        </w:rPr>
        <w:t>er</w:t>
      </w:r>
      <w:r w:rsidR="00DE4EBF" w:rsidRPr="00350D31">
        <w:rPr>
          <w:rFonts w:ascii="Times New Roman" w:hAnsi="Times New Roman" w:cs="Times New Roman"/>
          <w:lang w:val="en-US"/>
        </w:rPr>
        <w:t xml:space="preserve"> </w:t>
      </w:r>
      <w:r w:rsidRPr="00350D31">
        <w:rPr>
          <w:rFonts w:ascii="Times New Roman" w:hAnsi="Times New Roman" w:cs="Times New Roman"/>
          <w:lang w:val="en-US"/>
        </w:rPr>
        <w:t xml:space="preserve">visa, </w:t>
      </w:r>
      <w:r w:rsidR="002E7E61" w:rsidRPr="00350D31">
        <w:rPr>
          <w:rFonts w:ascii="Times New Roman" w:hAnsi="Times New Roman" w:cs="Times New Roman"/>
          <w:lang w:val="en-US"/>
        </w:rPr>
        <w:t>it is</w:t>
      </w:r>
      <w:r w:rsidRPr="00350D31">
        <w:rPr>
          <w:rFonts w:ascii="Times New Roman" w:hAnsi="Times New Roman" w:cs="Times New Roman"/>
          <w:lang w:val="en-US"/>
        </w:rPr>
        <w:t xml:space="preserve"> required to </w:t>
      </w:r>
      <w:r w:rsidR="00AF5555" w:rsidRPr="00350D31">
        <w:rPr>
          <w:rFonts w:ascii="Times New Roman" w:hAnsi="Times New Roman" w:cs="Times New Roman"/>
          <w:lang w:val="en-US"/>
        </w:rPr>
        <w:t xml:space="preserve">visit the local Questura (provincial police headquarters) and </w:t>
      </w:r>
      <w:r w:rsidRPr="00350D31">
        <w:rPr>
          <w:rFonts w:ascii="Times New Roman" w:hAnsi="Times New Roman" w:cs="Times New Roman"/>
          <w:lang w:val="en-US"/>
        </w:rPr>
        <w:t xml:space="preserve">apply for a </w:t>
      </w:r>
      <w:r w:rsidR="00C61560" w:rsidRPr="00350D31">
        <w:rPr>
          <w:rFonts w:ascii="Times New Roman" w:hAnsi="Times New Roman" w:cs="Times New Roman"/>
          <w:lang w:val="en-US"/>
        </w:rPr>
        <w:t>“P</w:t>
      </w:r>
      <w:r w:rsidRPr="00350D31">
        <w:rPr>
          <w:rFonts w:ascii="Times New Roman" w:hAnsi="Times New Roman" w:cs="Times New Roman"/>
          <w:lang w:val="en-US"/>
        </w:rPr>
        <w:t xml:space="preserve">ermesso di </w:t>
      </w:r>
      <w:r w:rsidR="00C61560" w:rsidRPr="00350D31">
        <w:rPr>
          <w:rFonts w:ascii="Times New Roman" w:hAnsi="Times New Roman" w:cs="Times New Roman"/>
          <w:lang w:val="en-US"/>
        </w:rPr>
        <w:t>S</w:t>
      </w:r>
      <w:r w:rsidRPr="00350D31">
        <w:rPr>
          <w:rFonts w:ascii="Times New Roman" w:hAnsi="Times New Roman" w:cs="Times New Roman"/>
          <w:lang w:val="en-US"/>
        </w:rPr>
        <w:t>oggiorno</w:t>
      </w:r>
      <w:r w:rsidR="00C61560" w:rsidRPr="00350D31">
        <w:rPr>
          <w:rFonts w:ascii="Times New Roman" w:hAnsi="Times New Roman" w:cs="Times New Roman"/>
          <w:lang w:val="en-US"/>
        </w:rPr>
        <w:t>”</w:t>
      </w:r>
      <w:r w:rsidR="002E7E61" w:rsidRPr="00350D31">
        <w:rPr>
          <w:rFonts w:ascii="Times New Roman" w:hAnsi="Times New Roman" w:cs="Times New Roman"/>
          <w:lang w:val="en-US"/>
        </w:rPr>
        <w:t xml:space="preserve"> (residence</w:t>
      </w:r>
      <w:r w:rsidRPr="00350D31">
        <w:rPr>
          <w:rFonts w:ascii="Times New Roman" w:hAnsi="Times New Roman" w:cs="Times New Roman"/>
          <w:lang w:val="en-US"/>
        </w:rPr>
        <w:t xml:space="preserve"> permit)</w:t>
      </w:r>
      <w:r w:rsidR="00AF5555" w:rsidRPr="00350D31">
        <w:rPr>
          <w:rFonts w:ascii="Times New Roman" w:hAnsi="Times New Roman" w:cs="Times New Roman"/>
          <w:lang w:val="en-US"/>
        </w:rPr>
        <w:t xml:space="preserve"> </w:t>
      </w:r>
      <w:r w:rsidR="00AF5555" w:rsidRPr="002B279D">
        <w:rPr>
          <w:rFonts w:ascii="Times New Roman" w:hAnsi="Times New Roman" w:cs="Times New Roman"/>
          <w:b/>
          <w:lang w:val="en-US"/>
        </w:rPr>
        <w:t>within eight</w:t>
      </w:r>
      <w:r w:rsidR="002B279D">
        <w:rPr>
          <w:rFonts w:ascii="Times New Roman" w:hAnsi="Times New Roman" w:cs="Times New Roman"/>
          <w:b/>
          <w:lang w:val="en-US"/>
        </w:rPr>
        <w:t xml:space="preserve"> (8)</w:t>
      </w:r>
      <w:r w:rsidR="00AF5555" w:rsidRPr="00350D31">
        <w:rPr>
          <w:rFonts w:ascii="Times New Roman" w:hAnsi="Times New Roman" w:cs="Times New Roman"/>
          <w:b/>
          <w:lang w:val="en-US"/>
        </w:rPr>
        <w:t xml:space="preserve"> </w:t>
      </w:r>
      <w:r w:rsidR="00AF5555" w:rsidRPr="008062AD">
        <w:rPr>
          <w:rFonts w:ascii="Times New Roman" w:hAnsi="Times New Roman" w:cs="Times New Roman"/>
          <w:b/>
          <w:lang w:val="en-US"/>
        </w:rPr>
        <w:t>days</w:t>
      </w:r>
      <w:r w:rsidR="00AF5555" w:rsidRPr="00350D31">
        <w:rPr>
          <w:rFonts w:ascii="Times New Roman" w:hAnsi="Times New Roman" w:cs="Times New Roman"/>
          <w:lang w:val="en-US"/>
        </w:rPr>
        <w:t xml:space="preserve"> </w:t>
      </w:r>
      <w:r w:rsidR="002E7E61" w:rsidRPr="00350D31">
        <w:rPr>
          <w:rFonts w:ascii="Times New Roman" w:hAnsi="Times New Roman" w:cs="Times New Roman"/>
          <w:lang w:val="en-US"/>
        </w:rPr>
        <w:t>upon</w:t>
      </w:r>
      <w:r w:rsidR="00AF5555" w:rsidRPr="00350D31">
        <w:rPr>
          <w:rFonts w:ascii="Times New Roman" w:hAnsi="Times New Roman" w:cs="Times New Roman"/>
          <w:lang w:val="en-US"/>
        </w:rPr>
        <w:t xml:space="preserve"> arrival. The Questura must </w:t>
      </w:r>
      <w:r w:rsidR="002E7E61" w:rsidRPr="00350D31">
        <w:rPr>
          <w:rFonts w:ascii="Times New Roman" w:hAnsi="Times New Roman" w:cs="Times New Roman"/>
          <w:lang w:val="en-US"/>
        </w:rPr>
        <w:t>hold</w:t>
      </w:r>
      <w:r w:rsidR="00AF5555" w:rsidRPr="00350D31">
        <w:rPr>
          <w:rFonts w:ascii="Times New Roman" w:hAnsi="Times New Roman" w:cs="Times New Roman"/>
          <w:lang w:val="en-US"/>
        </w:rPr>
        <w:t xml:space="preserve"> jurisdiction over your </w:t>
      </w:r>
      <w:r w:rsidR="002E7E61" w:rsidRPr="00350D31">
        <w:rPr>
          <w:rFonts w:ascii="Times New Roman" w:hAnsi="Times New Roman" w:cs="Times New Roman"/>
          <w:lang w:val="en-US"/>
        </w:rPr>
        <w:t>place of residence</w:t>
      </w:r>
      <w:r w:rsidR="00AF5555" w:rsidRPr="00350D31">
        <w:rPr>
          <w:rFonts w:ascii="Times New Roman" w:hAnsi="Times New Roman" w:cs="Times New Roman"/>
          <w:lang w:val="en-US"/>
        </w:rPr>
        <w:t xml:space="preserve"> in Italy.</w:t>
      </w:r>
    </w:p>
    <w:p w14:paraId="7EFC01E7" w14:textId="77777777" w:rsidR="00350D31" w:rsidRDefault="00AF5555" w:rsidP="00350D31">
      <w:pPr>
        <w:ind w:firstLine="720"/>
        <w:jc w:val="both"/>
        <w:rPr>
          <w:rFonts w:ascii="Times New Roman" w:hAnsi="Times New Roman" w:cs="Times New Roman"/>
          <w:lang w:val="en-US"/>
        </w:rPr>
      </w:pPr>
      <w:r w:rsidRPr="00F02DD7">
        <w:rPr>
          <w:rFonts w:ascii="Times New Roman" w:hAnsi="Times New Roman" w:cs="Times New Roman"/>
          <w:lang w:val="en-US"/>
        </w:rPr>
        <w:t xml:space="preserve">The </w:t>
      </w:r>
      <w:r w:rsidR="002E7E61" w:rsidRPr="00F02DD7">
        <w:rPr>
          <w:rFonts w:ascii="Times New Roman" w:hAnsi="Times New Roman" w:cs="Times New Roman"/>
          <w:lang w:val="en-US"/>
        </w:rPr>
        <w:t>Permesso di Soggiorno</w:t>
      </w:r>
      <w:r w:rsidR="001967E0" w:rsidRPr="00F02DD7">
        <w:rPr>
          <w:rFonts w:ascii="Times New Roman" w:hAnsi="Times New Roman" w:cs="Times New Roman"/>
          <w:lang w:val="en-US"/>
        </w:rPr>
        <w:t xml:space="preserve"> is a small</w:t>
      </w:r>
      <w:r w:rsidRPr="00F02DD7">
        <w:rPr>
          <w:rFonts w:ascii="Times New Roman" w:hAnsi="Times New Roman" w:cs="Times New Roman"/>
          <w:lang w:val="en-US"/>
        </w:rPr>
        <w:t xml:space="preserve"> plastic</w:t>
      </w:r>
      <w:r w:rsidR="001967E0" w:rsidRPr="00F02DD7">
        <w:rPr>
          <w:rFonts w:ascii="Times New Roman" w:hAnsi="Times New Roman" w:cs="Times New Roman"/>
          <w:lang w:val="en-US"/>
        </w:rPr>
        <w:t xml:space="preserve"> card </w:t>
      </w:r>
      <w:r w:rsidR="00350D31">
        <w:rPr>
          <w:rFonts w:ascii="Times New Roman" w:hAnsi="Times New Roman" w:cs="Times New Roman"/>
          <w:lang w:val="en-US"/>
        </w:rPr>
        <w:t>similar to a U.S. G</w:t>
      </w:r>
      <w:r w:rsidR="001967E0" w:rsidRPr="00F02DD7">
        <w:rPr>
          <w:rFonts w:ascii="Times New Roman" w:hAnsi="Times New Roman" w:cs="Times New Roman"/>
          <w:lang w:val="en-US"/>
        </w:rPr>
        <w:t xml:space="preserve">reen </w:t>
      </w:r>
      <w:r w:rsidR="00350D31">
        <w:rPr>
          <w:rFonts w:ascii="Times New Roman" w:hAnsi="Times New Roman" w:cs="Times New Roman"/>
          <w:lang w:val="en-US"/>
        </w:rPr>
        <w:t>C</w:t>
      </w:r>
      <w:r w:rsidR="001967E0" w:rsidRPr="00F02DD7">
        <w:rPr>
          <w:rFonts w:ascii="Times New Roman" w:hAnsi="Times New Roman" w:cs="Times New Roman"/>
          <w:lang w:val="en-US"/>
        </w:rPr>
        <w:t xml:space="preserve">ard, </w:t>
      </w:r>
      <w:r w:rsidR="002E7E61">
        <w:rPr>
          <w:rFonts w:ascii="Times New Roman" w:hAnsi="Times New Roman" w:cs="Times New Roman"/>
          <w:lang w:val="en-US"/>
        </w:rPr>
        <w:t>once acquired it will replace the</w:t>
      </w:r>
      <w:r w:rsidR="00350D31">
        <w:rPr>
          <w:rFonts w:ascii="Times New Roman" w:hAnsi="Times New Roman" w:cs="Times New Roman"/>
          <w:lang w:val="en-US"/>
        </w:rPr>
        <w:t xml:space="preserve"> </w:t>
      </w:r>
      <w:r w:rsidR="002E7E61">
        <w:rPr>
          <w:rFonts w:ascii="Times New Roman" w:hAnsi="Times New Roman" w:cs="Times New Roman"/>
          <w:lang w:val="en-US"/>
        </w:rPr>
        <w:t>V</w:t>
      </w:r>
      <w:r w:rsidR="00350D31">
        <w:rPr>
          <w:rFonts w:ascii="Times New Roman" w:hAnsi="Times New Roman" w:cs="Times New Roman"/>
          <w:lang w:val="en-US"/>
        </w:rPr>
        <w:t xml:space="preserve">isa. </w:t>
      </w:r>
    </w:p>
    <w:p w14:paraId="59AB6B9C" w14:textId="24E1EDA3" w:rsidR="001967E0" w:rsidRDefault="00350D31" w:rsidP="00350D31">
      <w:pPr>
        <w:ind w:firstLine="720"/>
        <w:jc w:val="both"/>
        <w:rPr>
          <w:rFonts w:ascii="Times New Roman" w:hAnsi="Times New Roman" w:cs="Times New Roman"/>
          <w:lang w:val="en-US"/>
        </w:rPr>
      </w:pPr>
      <w:r>
        <w:rPr>
          <w:rFonts w:ascii="Times New Roman" w:hAnsi="Times New Roman" w:cs="Times New Roman"/>
          <w:lang w:val="en-US"/>
        </w:rPr>
        <w:t xml:space="preserve">Permit renewal can be made at the Questura, </w:t>
      </w:r>
      <w:r w:rsidR="001967E0" w:rsidRPr="00F02DD7">
        <w:rPr>
          <w:rFonts w:ascii="Times New Roman" w:hAnsi="Times New Roman" w:cs="Times New Roman"/>
          <w:lang w:val="en-US"/>
        </w:rPr>
        <w:t>as long as employment,</w:t>
      </w:r>
      <w:r w:rsidR="00883E64" w:rsidRPr="00F02DD7">
        <w:rPr>
          <w:rFonts w:ascii="Times New Roman" w:hAnsi="Times New Roman" w:cs="Times New Roman"/>
          <w:lang w:val="en-US"/>
        </w:rPr>
        <w:t xml:space="preserve"> lodging, and health insurance</w:t>
      </w:r>
      <w:r>
        <w:rPr>
          <w:rFonts w:ascii="Times New Roman" w:hAnsi="Times New Roman" w:cs="Times New Roman"/>
          <w:lang w:val="en-US"/>
        </w:rPr>
        <w:t xml:space="preserve"> are maintained</w:t>
      </w:r>
      <w:r w:rsidR="00883E64" w:rsidRPr="00F02DD7">
        <w:rPr>
          <w:rFonts w:ascii="Times New Roman" w:hAnsi="Times New Roman" w:cs="Times New Roman"/>
          <w:lang w:val="en-US"/>
        </w:rPr>
        <w:t xml:space="preserve"> (and your employ</w:t>
      </w:r>
      <w:r w:rsidR="00AF5555" w:rsidRPr="00F02DD7">
        <w:rPr>
          <w:rFonts w:ascii="Times New Roman" w:hAnsi="Times New Roman" w:cs="Times New Roman"/>
          <w:lang w:val="en-US"/>
        </w:rPr>
        <w:t>er is not convicted of crimes).</w:t>
      </w:r>
    </w:p>
    <w:p w14:paraId="0A663D4A" w14:textId="4EECBF34" w:rsidR="00350D31" w:rsidRPr="00F02DD7" w:rsidRDefault="002B279D" w:rsidP="002F2471">
      <w:pPr>
        <w:jc w:val="both"/>
        <w:rPr>
          <w:rFonts w:ascii="Times New Roman" w:hAnsi="Times New Roman" w:cs="Times New Roman"/>
          <w:lang w:val="en-US"/>
        </w:rPr>
      </w:pPr>
      <w:r>
        <w:rPr>
          <w:rFonts w:ascii="Times New Roman" w:hAnsi="Times New Roman" w:cs="Times New Roman"/>
          <w:lang w:val="en-US"/>
        </w:rPr>
        <w:t>We</w:t>
      </w:r>
      <w:r w:rsidR="00350D31">
        <w:rPr>
          <w:rFonts w:ascii="Times New Roman" w:hAnsi="Times New Roman" w:cs="Times New Roman"/>
          <w:lang w:val="en-US"/>
        </w:rPr>
        <w:t xml:space="preserve"> highly </w:t>
      </w:r>
      <w:r>
        <w:rPr>
          <w:rFonts w:ascii="Times New Roman" w:hAnsi="Times New Roman" w:cs="Times New Roman"/>
          <w:lang w:val="en-US"/>
        </w:rPr>
        <w:t xml:space="preserve">encourage making </w:t>
      </w:r>
      <w:r w:rsidR="00350D31">
        <w:rPr>
          <w:rFonts w:ascii="Times New Roman" w:hAnsi="Times New Roman" w:cs="Times New Roman"/>
          <w:lang w:val="en-US"/>
        </w:rPr>
        <w:t xml:space="preserve">copies of each document submitted for the Visa application, as they </w:t>
      </w:r>
      <w:r>
        <w:rPr>
          <w:rFonts w:ascii="Times New Roman" w:hAnsi="Times New Roman" w:cs="Times New Roman"/>
          <w:lang w:val="en-US"/>
        </w:rPr>
        <w:t xml:space="preserve">must </w:t>
      </w:r>
      <w:r w:rsidR="00350D31">
        <w:rPr>
          <w:rFonts w:ascii="Times New Roman" w:hAnsi="Times New Roman" w:cs="Times New Roman"/>
          <w:lang w:val="en-US"/>
        </w:rPr>
        <w:t xml:space="preserve">be submitted </w:t>
      </w:r>
      <w:r>
        <w:rPr>
          <w:rFonts w:ascii="Times New Roman" w:hAnsi="Times New Roman" w:cs="Times New Roman"/>
          <w:lang w:val="en-US"/>
        </w:rPr>
        <w:t xml:space="preserve">again </w:t>
      </w:r>
      <w:r w:rsidR="00350D31">
        <w:rPr>
          <w:rFonts w:ascii="Times New Roman" w:hAnsi="Times New Roman" w:cs="Times New Roman"/>
          <w:lang w:val="en-US"/>
        </w:rPr>
        <w:t>when applying for a Permesso di Soggiorno</w:t>
      </w:r>
    </w:p>
    <w:p w14:paraId="26DC95D4" w14:textId="77777777" w:rsidR="00BE198E" w:rsidRPr="00F02DD7" w:rsidRDefault="00BE198E" w:rsidP="002F2471">
      <w:pPr>
        <w:jc w:val="both"/>
        <w:rPr>
          <w:rFonts w:ascii="Times New Roman" w:hAnsi="Times New Roman" w:cs="Times New Roman"/>
          <w:color w:val="000000"/>
          <w:shd w:val="clear" w:color="auto" w:fill="FFFFFF"/>
          <w:lang w:val="en-US"/>
        </w:rPr>
      </w:pPr>
    </w:p>
    <w:p w14:paraId="776C9D16" w14:textId="76505420" w:rsidR="00AF5555" w:rsidRPr="00F02DD7" w:rsidRDefault="00350D31" w:rsidP="002F2471">
      <w:pPr>
        <w:jc w:val="both"/>
        <w:rPr>
          <w:rFonts w:ascii="Times New Roman" w:hAnsi="Times New Roman" w:cs="Times New Roman"/>
          <w:lang w:val="en-US"/>
        </w:rPr>
      </w:pPr>
      <w:r>
        <w:rPr>
          <w:rFonts w:ascii="Times New Roman" w:hAnsi="Times New Roman" w:cs="Times New Roman"/>
          <w:lang w:val="en-US"/>
        </w:rPr>
        <w:t>*</w:t>
      </w:r>
      <w:r w:rsidR="00AF5555" w:rsidRPr="00F02DD7">
        <w:rPr>
          <w:rFonts w:ascii="Times New Roman" w:hAnsi="Times New Roman" w:cs="Times New Roman"/>
          <w:lang w:val="en-US"/>
        </w:rPr>
        <w:t xml:space="preserve">During and after the Covid-19 pandemic, many Questure in Italy began allowing </w:t>
      </w:r>
      <w:r>
        <w:rPr>
          <w:rFonts w:ascii="Times New Roman" w:hAnsi="Times New Roman" w:cs="Times New Roman"/>
          <w:lang w:val="en-US"/>
        </w:rPr>
        <w:t xml:space="preserve">residence permit </w:t>
      </w:r>
      <w:r w:rsidR="00AF5555" w:rsidRPr="00F02DD7">
        <w:rPr>
          <w:rFonts w:ascii="Times New Roman" w:hAnsi="Times New Roman" w:cs="Times New Roman"/>
          <w:lang w:val="en-US"/>
        </w:rPr>
        <w:t xml:space="preserve">applications through a post office. </w:t>
      </w:r>
      <w:r>
        <w:rPr>
          <w:rFonts w:ascii="Times New Roman" w:hAnsi="Times New Roman" w:cs="Times New Roman"/>
          <w:lang w:val="en-US"/>
        </w:rPr>
        <w:t>Check</w:t>
      </w:r>
      <w:r w:rsidR="00AF5555" w:rsidRPr="00F02DD7">
        <w:rPr>
          <w:rFonts w:ascii="Times New Roman" w:hAnsi="Times New Roman" w:cs="Times New Roman"/>
          <w:lang w:val="en-US"/>
        </w:rPr>
        <w:t xml:space="preserve"> the website of the </w:t>
      </w:r>
      <w:r>
        <w:rPr>
          <w:rFonts w:ascii="Times New Roman" w:hAnsi="Times New Roman" w:cs="Times New Roman"/>
          <w:lang w:val="en-US"/>
        </w:rPr>
        <w:t xml:space="preserve">local </w:t>
      </w:r>
      <w:r w:rsidR="00AF5555" w:rsidRPr="00F02DD7">
        <w:rPr>
          <w:rFonts w:ascii="Times New Roman" w:hAnsi="Times New Roman" w:cs="Times New Roman"/>
          <w:lang w:val="en-US"/>
        </w:rPr>
        <w:t>Questura for this and any other questions related to the issuance.</w:t>
      </w:r>
    </w:p>
    <w:p w14:paraId="1CD3423D" w14:textId="77777777" w:rsidR="004F107E" w:rsidRPr="00F02DD7" w:rsidRDefault="004F107E" w:rsidP="002F2471">
      <w:pPr>
        <w:jc w:val="both"/>
        <w:rPr>
          <w:rFonts w:ascii="Times New Roman" w:hAnsi="Times New Roman" w:cs="Times New Roman"/>
          <w:lang w:val="en-US"/>
        </w:rPr>
      </w:pPr>
    </w:p>
    <w:p w14:paraId="6FA0F1B4" w14:textId="77777777" w:rsidR="004F107E" w:rsidRPr="00F02DD7" w:rsidRDefault="004F107E" w:rsidP="002F2471">
      <w:pPr>
        <w:spacing w:after="160" w:line="259" w:lineRule="auto"/>
        <w:jc w:val="both"/>
        <w:rPr>
          <w:rFonts w:ascii="Times New Roman" w:hAnsi="Times New Roman" w:cs="Times New Roman"/>
          <w:lang w:val="en-US"/>
        </w:rPr>
      </w:pPr>
      <w:r w:rsidRPr="00F02DD7">
        <w:rPr>
          <w:rFonts w:ascii="Times New Roman" w:hAnsi="Times New Roman" w:cs="Times New Roman"/>
          <w:lang w:val="en-US"/>
        </w:rPr>
        <w:br w:type="page"/>
      </w:r>
    </w:p>
    <w:p w14:paraId="0C65748A" w14:textId="77777777" w:rsidR="004F107E" w:rsidRPr="00F02DD7" w:rsidRDefault="004F107E" w:rsidP="002F2471">
      <w:pPr>
        <w:widowControl w:val="0"/>
        <w:adjustRightInd w:val="0"/>
        <w:spacing w:line="285" w:lineRule="atLeast"/>
        <w:ind w:left="630" w:right="990"/>
        <w:jc w:val="both"/>
        <w:rPr>
          <w:rFonts w:ascii="Times New Roman" w:hAnsi="Times New Roman" w:cs="Times New Roman"/>
          <w:b/>
          <w:bCs/>
          <w:lang w:val="en-GB"/>
        </w:rPr>
      </w:pPr>
      <w:r w:rsidRPr="00F02DD7">
        <w:rPr>
          <w:rFonts w:ascii="Times New Roman" w:hAnsi="Times New Roman" w:cs="Times New Roman"/>
          <w:b/>
          <w:bCs/>
          <w:lang w:val="en-US"/>
        </w:rPr>
        <w:lastRenderedPageBreak/>
        <w:t>NOTICE</w:t>
      </w:r>
      <w:r w:rsidR="008C3A43" w:rsidRPr="00F02DD7">
        <w:rPr>
          <w:rFonts w:ascii="Times New Roman" w:hAnsi="Times New Roman" w:cs="Times New Roman"/>
          <w:b/>
          <w:bCs/>
          <w:lang w:val="en-US"/>
        </w:rPr>
        <w:t xml:space="preserve"> FOR SCHENGEN VISA (90 DAYS OR FEWER) APPLICANTS</w:t>
      </w:r>
    </w:p>
    <w:p w14:paraId="2B348636" w14:textId="77777777" w:rsidR="004F107E" w:rsidRPr="00F02DD7" w:rsidRDefault="004F107E" w:rsidP="002F2471">
      <w:pPr>
        <w:widowControl w:val="0"/>
        <w:adjustRightInd w:val="0"/>
        <w:spacing w:line="285" w:lineRule="atLeast"/>
        <w:ind w:left="630" w:right="990"/>
        <w:jc w:val="both"/>
        <w:rPr>
          <w:rFonts w:ascii="Times New Roman" w:hAnsi="Times New Roman" w:cs="Times New Roman"/>
          <w:lang w:val="en-GB"/>
        </w:rPr>
      </w:pPr>
      <w:r w:rsidRPr="00F02DD7">
        <w:rPr>
          <w:rFonts w:ascii="Times New Roman" w:hAnsi="Times New Roman" w:cs="Times New Roman"/>
          <w:lang w:val="en-US"/>
        </w:rPr>
        <w:t> </w:t>
      </w:r>
    </w:p>
    <w:p w14:paraId="190D8250" w14:textId="77777777" w:rsidR="004F107E" w:rsidRPr="00F02DD7" w:rsidRDefault="004F107E" w:rsidP="002F2471">
      <w:pPr>
        <w:widowControl w:val="0"/>
        <w:adjustRightInd w:val="0"/>
        <w:spacing w:line="285" w:lineRule="atLeast"/>
        <w:ind w:left="630" w:right="990"/>
        <w:jc w:val="both"/>
        <w:rPr>
          <w:rFonts w:ascii="Times New Roman" w:hAnsi="Times New Roman" w:cs="Times New Roman"/>
          <w:lang w:val="en-GB"/>
        </w:rPr>
      </w:pPr>
      <w:r w:rsidRPr="00F02DD7">
        <w:rPr>
          <w:rFonts w:ascii="Times New Roman" w:hAnsi="Times New Roman" w:cs="Times New Roman"/>
          <w:lang w:val="en-US"/>
        </w:rPr>
        <w:t>Please be informed that, in accordance with Art. 2, Sections 6 and 9, of the Law n. 286 of July 25, 1998,</w:t>
      </w:r>
    </w:p>
    <w:p w14:paraId="364CEF7C" w14:textId="77777777" w:rsidR="004F107E" w:rsidRPr="00F02DD7" w:rsidRDefault="004F107E" w:rsidP="002F2471">
      <w:pPr>
        <w:widowControl w:val="0"/>
        <w:adjustRightInd w:val="0"/>
        <w:spacing w:line="285" w:lineRule="atLeast"/>
        <w:ind w:left="630" w:right="990"/>
        <w:jc w:val="both"/>
        <w:rPr>
          <w:rFonts w:ascii="Times New Roman" w:hAnsi="Times New Roman" w:cs="Times New Roman"/>
          <w:lang w:val="en-GB"/>
        </w:rPr>
      </w:pPr>
      <w:r w:rsidRPr="00F02DD7">
        <w:rPr>
          <w:rFonts w:ascii="Times New Roman" w:hAnsi="Times New Roman" w:cs="Times New Roman"/>
          <w:lang w:val="en-US"/>
        </w:rPr>
        <w:t> </w:t>
      </w:r>
    </w:p>
    <w:p w14:paraId="408C3945" w14:textId="77777777" w:rsidR="004F107E" w:rsidRPr="00F02DD7" w:rsidRDefault="004F107E" w:rsidP="002F2471">
      <w:pPr>
        <w:widowControl w:val="0"/>
        <w:numPr>
          <w:ilvl w:val="0"/>
          <w:numId w:val="4"/>
        </w:numPr>
        <w:adjustRightInd w:val="0"/>
        <w:spacing w:line="285" w:lineRule="atLeast"/>
        <w:ind w:right="990"/>
        <w:jc w:val="both"/>
        <w:rPr>
          <w:rFonts w:ascii="Times New Roman" w:hAnsi="Times New Roman" w:cs="Times New Roman"/>
          <w:lang w:val="en-GB"/>
        </w:rPr>
      </w:pPr>
      <w:r w:rsidRPr="00F02DD7">
        <w:rPr>
          <w:rFonts w:ascii="Times New Roman" w:hAnsi="Times New Roman" w:cs="Times New Roman"/>
          <w:lang w:val="en-US"/>
        </w:rPr>
        <w:t>the Schengen Visa is valid to enter and freely travel in the territory of the countries where the Schengen Agreement is applied (*);</w:t>
      </w:r>
    </w:p>
    <w:p w14:paraId="5E7DE202" w14:textId="45C56D02" w:rsidR="004F107E" w:rsidRPr="00F02DD7" w:rsidRDefault="004F107E" w:rsidP="002F2471">
      <w:pPr>
        <w:widowControl w:val="0"/>
        <w:numPr>
          <w:ilvl w:val="0"/>
          <w:numId w:val="4"/>
        </w:numPr>
        <w:adjustRightInd w:val="0"/>
        <w:spacing w:line="285" w:lineRule="atLeast"/>
        <w:ind w:right="990"/>
        <w:jc w:val="both"/>
        <w:rPr>
          <w:rFonts w:ascii="Times New Roman" w:hAnsi="Times New Roman" w:cs="Times New Roman"/>
          <w:lang w:val="en-GB"/>
        </w:rPr>
      </w:pPr>
      <w:r w:rsidRPr="00F02DD7">
        <w:rPr>
          <w:rFonts w:ascii="Times New Roman" w:hAnsi="Times New Roman" w:cs="Times New Roman"/>
          <w:lang w:val="en-US"/>
        </w:rPr>
        <w:t>at the time entry into Italian national territory, the Border Authority may request the same documentation submitted to obtain the entry visa;</w:t>
      </w:r>
    </w:p>
    <w:p w14:paraId="1E544DAE" w14:textId="77777777" w:rsidR="004F107E" w:rsidRPr="00F02DD7" w:rsidRDefault="004F107E" w:rsidP="002F2471">
      <w:pPr>
        <w:widowControl w:val="0"/>
        <w:numPr>
          <w:ilvl w:val="0"/>
          <w:numId w:val="4"/>
        </w:numPr>
        <w:adjustRightInd w:val="0"/>
        <w:spacing w:line="285" w:lineRule="atLeast"/>
        <w:ind w:right="990"/>
        <w:jc w:val="both"/>
        <w:rPr>
          <w:rFonts w:ascii="Times New Roman" w:hAnsi="Times New Roman" w:cs="Times New Roman"/>
          <w:lang w:val="en-GB"/>
        </w:rPr>
      </w:pPr>
      <w:r w:rsidRPr="00F02DD7">
        <w:rPr>
          <w:rFonts w:ascii="Times New Roman" w:hAnsi="Times New Roman" w:cs="Times New Roman"/>
          <w:lang w:val="en-US"/>
        </w:rPr>
        <w:t>the requested financial means are defined by the Decree of the Ministry of the Interior of March 1</w:t>
      </w:r>
      <w:r w:rsidRPr="00F02DD7">
        <w:rPr>
          <w:rFonts w:ascii="Times New Roman" w:hAnsi="Times New Roman" w:cs="Times New Roman"/>
          <w:vertAlign w:val="superscript"/>
          <w:lang w:val="en-US"/>
        </w:rPr>
        <w:t>st</w:t>
      </w:r>
      <w:r w:rsidRPr="00F02DD7">
        <w:rPr>
          <w:rFonts w:ascii="Times New Roman" w:hAnsi="Times New Roman" w:cs="Times New Roman"/>
          <w:lang w:val="en-US"/>
        </w:rPr>
        <w:t>, 2000 and posted on the public information board of this Consulate General;</w:t>
      </w:r>
    </w:p>
    <w:p w14:paraId="2334D5B8" w14:textId="068033B5" w:rsidR="004F107E" w:rsidRPr="00F02DD7" w:rsidRDefault="004F107E" w:rsidP="002F2471">
      <w:pPr>
        <w:widowControl w:val="0"/>
        <w:numPr>
          <w:ilvl w:val="0"/>
          <w:numId w:val="4"/>
        </w:numPr>
        <w:adjustRightInd w:val="0"/>
        <w:spacing w:line="285" w:lineRule="atLeast"/>
        <w:ind w:right="990"/>
        <w:jc w:val="both"/>
        <w:rPr>
          <w:rFonts w:ascii="Times New Roman" w:hAnsi="Times New Roman" w:cs="Times New Roman"/>
          <w:lang w:val="en-GB"/>
        </w:rPr>
      </w:pPr>
      <w:r w:rsidRPr="00F02DD7">
        <w:rPr>
          <w:rFonts w:ascii="Times New Roman" w:hAnsi="Times New Roman" w:cs="Times New Roman"/>
          <w:lang w:val="en-US"/>
        </w:rPr>
        <w:t xml:space="preserve">in accordance with art. 5, sect. 2 of the law 286/1998 and with Law 68/2007, it is mandatory </w:t>
      </w:r>
      <w:r w:rsidR="002B279D">
        <w:rPr>
          <w:rFonts w:ascii="Times New Roman" w:hAnsi="Times New Roman" w:cs="Times New Roman"/>
          <w:lang w:val="en-US"/>
        </w:rPr>
        <w:t>to</w:t>
      </w:r>
      <w:r w:rsidRPr="00F02DD7">
        <w:rPr>
          <w:rFonts w:ascii="Times New Roman" w:hAnsi="Times New Roman" w:cs="Times New Roman"/>
          <w:lang w:val="en-US"/>
        </w:rPr>
        <w:t xml:space="preserve"> declare </w:t>
      </w:r>
      <w:r w:rsidR="002B279D">
        <w:rPr>
          <w:rFonts w:ascii="Times New Roman" w:hAnsi="Times New Roman" w:cs="Times New Roman"/>
          <w:lang w:val="en-US"/>
        </w:rPr>
        <w:t>one’s</w:t>
      </w:r>
      <w:r w:rsidRPr="00F02DD7">
        <w:rPr>
          <w:rFonts w:ascii="Times New Roman" w:hAnsi="Times New Roman" w:cs="Times New Roman"/>
          <w:lang w:val="en-US"/>
        </w:rPr>
        <w:t xml:space="preserve"> presence in Italy by </w:t>
      </w:r>
      <w:r w:rsidR="002B279D">
        <w:rPr>
          <w:rFonts w:ascii="Times New Roman" w:hAnsi="Times New Roman" w:cs="Times New Roman"/>
          <w:lang w:val="en-US"/>
        </w:rPr>
        <w:t>ensuring</w:t>
      </w:r>
      <w:r w:rsidRPr="00F02DD7">
        <w:rPr>
          <w:rFonts w:ascii="Times New Roman" w:hAnsi="Times New Roman" w:cs="Times New Roman"/>
          <w:lang w:val="en-US"/>
        </w:rPr>
        <w:t xml:space="preserve"> your passport is duly stamped upon entry by the Border Authorities or, in the event </w:t>
      </w:r>
      <w:r w:rsidR="002B279D">
        <w:rPr>
          <w:rFonts w:ascii="Times New Roman" w:hAnsi="Times New Roman" w:cs="Times New Roman"/>
          <w:lang w:val="en-US"/>
        </w:rPr>
        <w:t>of entering EU borders</w:t>
      </w:r>
      <w:r w:rsidRPr="00F02DD7">
        <w:rPr>
          <w:rFonts w:ascii="Times New Roman" w:hAnsi="Times New Roman" w:cs="Times New Roman"/>
          <w:lang w:val="en-US"/>
        </w:rPr>
        <w:t xml:space="preserve"> from another Schengen Country, by going to the designated Police Dept. (Questura) within </w:t>
      </w:r>
      <w:r w:rsidR="002B279D">
        <w:rPr>
          <w:rFonts w:ascii="Times New Roman" w:hAnsi="Times New Roman" w:cs="Times New Roman"/>
          <w:lang w:val="en-US"/>
        </w:rPr>
        <w:t>eight (</w:t>
      </w:r>
      <w:r w:rsidRPr="00F02DD7">
        <w:rPr>
          <w:rFonts w:ascii="Times New Roman" w:hAnsi="Times New Roman" w:cs="Times New Roman"/>
          <w:lang w:val="en-US"/>
        </w:rPr>
        <w:t>8</w:t>
      </w:r>
      <w:r w:rsidR="002B279D">
        <w:rPr>
          <w:rFonts w:ascii="Times New Roman" w:hAnsi="Times New Roman" w:cs="Times New Roman"/>
          <w:lang w:val="en-US"/>
        </w:rPr>
        <w:t>)</w:t>
      </w:r>
      <w:r w:rsidRPr="00F02DD7">
        <w:rPr>
          <w:rFonts w:ascii="Times New Roman" w:hAnsi="Times New Roman" w:cs="Times New Roman"/>
          <w:lang w:val="en-US"/>
        </w:rPr>
        <w:t xml:space="preserve"> working days of your arrival.</w:t>
      </w:r>
    </w:p>
    <w:p w14:paraId="3CF7AE97" w14:textId="77777777" w:rsidR="004F107E" w:rsidRPr="00F02DD7" w:rsidRDefault="004F107E" w:rsidP="002F2471">
      <w:pPr>
        <w:widowControl w:val="0"/>
        <w:adjustRightInd w:val="0"/>
        <w:spacing w:line="285" w:lineRule="atLeast"/>
        <w:ind w:right="990"/>
        <w:jc w:val="both"/>
        <w:rPr>
          <w:rFonts w:ascii="Times New Roman" w:hAnsi="Times New Roman" w:cs="Times New Roman"/>
          <w:lang w:val="en-GB"/>
        </w:rPr>
      </w:pPr>
      <w:r w:rsidRPr="00F02DD7">
        <w:rPr>
          <w:rFonts w:ascii="Times New Roman" w:hAnsi="Times New Roman" w:cs="Times New Roman"/>
          <w:lang w:val="en-US"/>
        </w:rPr>
        <w:t> </w:t>
      </w:r>
    </w:p>
    <w:p w14:paraId="04F199EC" w14:textId="77777777" w:rsidR="004F107E" w:rsidRPr="00F02DD7" w:rsidRDefault="004F107E" w:rsidP="002F2471">
      <w:pPr>
        <w:widowControl w:val="0"/>
        <w:adjustRightInd w:val="0"/>
        <w:spacing w:line="285" w:lineRule="atLeast"/>
        <w:ind w:right="990"/>
        <w:jc w:val="both"/>
        <w:rPr>
          <w:rFonts w:ascii="Times New Roman" w:hAnsi="Times New Roman" w:cs="Times New Roman"/>
          <w:lang w:val="en-GB"/>
        </w:rPr>
      </w:pPr>
      <w:r w:rsidRPr="00F02DD7">
        <w:rPr>
          <w:rFonts w:ascii="Times New Roman" w:hAnsi="Times New Roman" w:cs="Times New Roman"/>
          <w:lang w:val="en-US"/>
        </w:rPr>
        <w:t> </w:t>
      </w:r>
    </w:p>
    <w:p w14:paraId="43AA95A7" w14:textId="77777777" w:rsidR="004F107E" w:rsidRPr="00F02DD7" w:rsidRDefault="004F107E" w:rsidP="002F2471">
      <w:pPr>
        <w:widowControl w:val="0"/>
        <w:adjustRightInd w:val="0"/>
        <w:spacing w:line="285" w:lineRule="atLeast"/>
        <w:ind w:right="990"/>
        <w:jc w:val="both"/>
        <w:rPr>
          <w:rFonts w:ascii="Times New Roman" w:hAnsi="Times New Roman" w:cs="Times New Roman"/>
          <w:lang w:val="en-GB"/>
        </w:rPr>
      </w:pPr>
      <w:r w:rsidRPr="00F02DD7">
        <w:rPr>
          <w:rFonts w:ascii="Times New Roman" w:hAnsi="Times New Roman" w:cs="Times New Roman"/>
          <w:lang w:val="en-US"/>
        </w:rPr>
        <w:t> </w:t>
      </w:r>
    </w:p>
    <w:p w14:paraId="023BF3E0" w14:textId="77777777" w:rsidR="004F107E" w:rsidRPr="00F02DD7" w:rsidRDefault="004F107E" w:rsidP="002F2471">
      <w:pPr>
        <w:widowControl w:val="0"/>
        <w:adjustRightInd w:val="0"/>
        <w:spacing w:line="285" w:lineRule="atLeast"/>
        <w:ind w:left="630" w:right="990"/>
        <w:jc w:val="both"/>
        <w:rPr>
          <w:rFonts w:ascii="Times New Roman" w:hAnsi="Times New Roman" w:cs="Times New Roman"/>
          <w:lang w:val="en-US"/>
        </w:rPr>
      </w:pPr>
      <w:r w:rsidRPr="00F02DD7">
        <w:rPr>
          <w:rFonts w:ascii="Times New Roman" w:hAnsi="Times New Roman" w:cs="Times New Roman"/>
          <w:lang w:val="en-GB"/>
        </w:rPr>
        <w:t xml:space="preserve">Signature </w:t>
      </w:r>
      <w:r w:rsidRPr="00F02DD7">
        <w:rPr>
          <w:rFonts w:ascii="Times New Roman" w:hAnsi="Times New Roman" w:cs="Times New Roman"/>
          <w:lang w:val="en-US"/>
        </w:rPr>
        <w:t>Countries of the Schengen Agreement:</w:t>
      </w:r>
    </w:p>
    <w:p w14:paraId="5107816F" w14:textId="77777777" w:rsidR="004F107E" w:rsidRPr="00F02DD7" w:rsidRDefault="004F107E" w:rsidP="002F2471">
      <w:pPr>
        <w:widowControl w:val="0"/>
        <w:adjustRightInd w:val="0"/>
        <w:spacing w:line="285" w:lineRule="atLeast"/>
        <w:ind w:left="630" w:right="990"/>
        <w:jc w:val="both"/>
        <w:rPr>
          <w:rFonts w:ascii="Times New Roman" w:hAnsi="Times New Roman" w:cs="Times New Roman"/>
          <w:lang w:val="en-GB"/>
        </w:rPr>
      </w:pPr>
    </w:p>
    <w:p w14:paraId="27FD6DD9" w14:textId="77777777" w:rsidR="004F107E" w:rsidRPr="00F02DD7" w:rsidRDefault="004F107E" w:rsidP="002F2471">
      <w:pPr>
        <w:widowControl w:val="0"/>
        <w:adjustRightInd w:val="0"/>
        <w:spacing w:line="285" w:lineRule="atLeast"/>
        <w:ind w:left="630" w:right="990"/>
        <w:jc w:val="both"/>
        <w:rPr>
          <w:rFonts w:ascii="Times New Roman" w:hAnsi="Times New Roman" w:cs="Times New Roman"/>
          <w:i/>
          <w:iCs/>
          <w:lang w:val="en-GB"/>
        </w:rPr>
      </w:pPr>
      <w:r w:rsidRPr="00F02DD7">
        <w:rPr>
          <w:rFonts w:ascii="Times New Roman" w:hAnsi="Times New Roman" w:cs="Times New Roman"/>
          <w:i/>
          <w:iCs/>
          <w:lang w:val="en-US"/>
        </w:rPr>
        <w:t>Austria, Belgium, Czech Republic, Denmark, Estonia, Finland, France, Germany, Greece, Hungary, Italy, Latvia, Liechtenstein, Lithuania, Luxembourg, Malta, The Netherlands, Poland, Portugal, Slovak Republic, Slovenia, Spain, Sweden, Switzerland, Iceland, Norway.</w:t>
      </w:r>
    </w:p>
    <w:p w14:paraId="406BE53D" w14:textId="77777777" w:rsidR="004F107E" w:rsidRPr="004F107E" w:rsidRDefault="004F107E" w:rsidP="002F2471">
      <w:pPr>
        <w:jc w:val="both"/>
        <w:rPr>
          <w:lang w:val="en-GB"/>
        </w:rPr>
      </w:pPr>
    </w:p>
    <w:sectPr w:rsidR="004F107E" w:rsidRPr="004F107E" w:rsidSect="003A670B">
      <w:footerReference w:type="default" r:id="rId13"/>
      <w:pgSz w:w="12240" w:h="15840" w:code="1"/>
      <w:pgMar w:top="1135" w:right="1134" w:bottom="1134" w:left="1134" w:header="720" w:footer="720" w:gutter="0"/>
      <w:paperSrc w:first="1" w:other="1"/>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013CB" w14:textId="77777777" w:rsidR="00D04975" w:rsidRDefault="00D04975">
      <w:r>
        <w:separator/>
      </w:r>
    </w:p>
  </w:endnote>
  <w:endnote w:type="continuationSeparator" w:id="0">
    <w:p w14:paraId="64A3FA57" w14:textId="77777777" w:rsidR="00D04975" w:rsidRDefault="00D0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ACE88" w14:textId="2B5C6AD8" w:rsidR="002B279D" w:rsidRPr="002B279D" w:rsidRDefault="002B279D" w:rsidP="002B279D">
    <w:pPr>
      <w:pStyle w:val="Footer"/>
      <w:rPr>
        <w:sz w:val="16"/>
        <w:szCs w:val="16"/>
        <w:lang w:val="en-US"/>
      </w:rPr>
    </w:pPr>
    <w:r w:rsidRPr="00134E16">
      <w:rPr>
        <w:rStyle w:val="Strong"/>
        <w:sz w:val="16"/>
        <w:szCs w:val="16"/>
        <w:lang w:val="en-US"/>
      </w:rPr>
      <w:t>Consular officers may request additional documents at their discretion. Please be aware that submitting the required documentation does not guarantee the issuance of a visa.</w:t>
    </w:r>
  </w:p>
  <w:p w14:paraId="147D7DEC" w14:textId="37979BBD" w:rsidR="002B279D" w:rsidRDefault="00D04975">
    <w:pPr>
      <w:pStyle w:val="Footer"/>
      <w:jc w:val="right"/>
    </w:pPr>
    <w:sdt>
      <w:sdtPr>
        <w:id w:val="-1419249227"/>
        <w:docPartObj>
          <w:docPartGallery w:val="Page Numbers (Bottom of Page)"/>
          <w:docPartUnique/>
        </w:docPartObj>
      </w:sdtPr>
      <w:sdtEndPr/>
      <w:sdtContent>
        <w:r w:rsidR="002B279D">
          <w:fldChar w:fldCharType="begin"/>
        </w:r>
        <w:r w:rsidR="002B279D">
          <w:instrText>PAGE   \* MERGEFORMAT</w:instrText>
        </w:r>
        <w:r w:rsidR="002B279D">
          <w:fldChar w:fldCharType="separate"/>
        </w:r>
        <w:r w:rsidR="008062AD">
          <w:rPr>
            <w:noProof/>
          </w:rPr>
          <w:t>2</w:t>
        </w:r>
        <w:r w:rsidR="002B279D">
          <w:fldChar w:fldCharType="end"/>
        </w:r>
      </w:sdtContent>
    </w:sdt>
  </w:p>
  <w:p w14:paraId="5F509497" w14:textId="77777777" w:rsidR="004F107E" w:rsidRPr="004F107E" w:rsidRDefault="004F107E">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1BD79" w14:textId="77777777" w:rsidR="00D04975" w:rsidRDefault="00D04975">
      <w:r>
        <w:separator/>
      </w:r>
    </w:p>
  </w:footnote>
  <w:footnote w:type="continuationSeparator" w:id="0">
    <w:p w14:paraId="6D4E3921" w14:textId="77777777" w:rsidR="00D04975" w:rsidRDefault="00D049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7266"/>
    <w:multiLevelType w:val="hybridMultilevel"/>
    <w:tmpl w:val="F80201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ABA4A38"/>
    <w:multiLevelType w:val="hybridMultilevel"/>
    <w:tmpl w:val="88D027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637BC"/>
    <w:multiLevelType w:val="hybridMultilevel"/>
    <w:tmpl w:val="2CC03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4653E5"/>
    <w:multiLevelType w:val="hybridMultilevel"/>
    <w:tmpl w:val="7A5A6AFC"/>
    <w:lvl w:ilvl="0" w:tplc="0956889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B918E4"/>
    <w:multiLevelType w:val="hybridMultilevel"/>
    <w:tmpl w:val="4138650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5C54AC1"/>
    <w:multiLevelType w:val="hybridMultilevel"/>
    <w:tmpl w:val="288264E8"/>
    <w:lvl w:ilvl="0" w:tplc="0410000F">
      <w:start w:val="1"/>
      <w:numFmt w:val="decimal"/>
      <w:lvlText w:val="%1."/>
      <w:lvlJc w:val="left"/>
      <w:pPr>
        <w:ind w:left="720" w:hanging="360"/>
      </w:pPr>
      <w:rPr>
        <w:rFonts w:hint="default"/>
      </w:rPr>
    </w:lvl>
    <w:lvl w:ilvl="1" w:tplc="A2E6EFF6">
      <w:start w:val="10"/>
      <w:numFmt w:val="bullet"/>
      <w:lvlText w:val=""/>
      <w:lvlJc w:val="left"/>
      <w:pPr>
        <w:ind w:left="1440" w:hanging="360"/>
      </w:pPr>
      <w:rPr>
        <w:rFonts w:ascii="Symbol" w:eastAsiaTheme="minorHAnsi" w:hAnsi="Symbol" w:cstheme="minorBid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D2841F7"/>
    <w:multiLevelType w:val="multilevel"/>
    <w:tmpl w:val="BE30D184"/>
    <w:lvl w:ilvl="0">
      <w:start w:val="1"/>
      <w:numFmt w:val="decimal"/>
      <w:lvlText w:val="%1."/>
      <w:lvlJc w:val="left"/>
      <w:pPr>
        <w:tabs>
          <w:tab w:val="num" w:pos="720"/>
        </w:tabs>
        <w:ind w:left="720" w:hanging="360"/>
      </w:pPr>
      <w:rPr>
        <w:rFonts w:ascii="Calibri" w:eastAsia="Times New Roman" w:hAnsi="Calibri"/>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57C60ABF"/>
    <w:multiLevelType w:val="multilevel"/>
    <w:tmpl w:val="B210A088"/>
    <w:lvl w:ilvl="0">
      <w:start w:val="1"/>
      <w:numFmt w:val="decimal"/>
      <w:lvlText w:val="%1."/>
      <w:lvlJc w:val="left"/>
      <w:pPr>
        <w:tabs>
          <w:tab w:val="num" w:pos="720"/>
        </w:tabs>
        <w:ind w:left="720" w:hanging="360"/>
      </w:pPr>
      <w:rPr>
        <w:rFonts w:ascii="Times New Roman" w:eastAsia="Times New Roman" w:hAnsi="Times New Roman" w:cs="Times New Roman"/>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60502331"/>
    <w:multiLevelType w:val="hybridMultilevel"/>
    <w:tmpl w:val="AF3E51B4"/>
    <w:lvl w:ilvl="0" w:tplc="E7C05246">
      <w:numFmt w:val="bullet"/>
      <w:lvlText w:val="-"/>
      <w:lvlJc w:val="left"/>
      <w:pPr>
        <w:tabs>
          <w:tab w:val="num" w:pos="990"/>
        </w:tabs>
        <w:ind w:left="990" w:hanging="360"/>
      </w:pPr>
      <w:rPr>
        <w:rFonts w:ascii="Arial" w:eastAsia="Times New Roman" w:hAnsi="Arial" w:hint="default"/>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start w:val="1"/>
      <w:numFmt w:val="bullet"/>
      <w:lvlText w:val=""/>
      <w:lvlJc w:val="left"/>
      <w:pPr>
        <w:tabs>
          <w:tab w:val="num" w:pos="2430"/>
        </w:tabs>
        <w:ind w:left="2430" w:hanging="360"/>
      </w:pPr>
      <w:rPr>
        <w:rFonts w:ascii="Wingdings" w:hAnsi="Wingdings" w:cs="Wingdings" w:hint="default"/>
      </w:rPr>
    </w:lvl>
    <w:lvl w:ilvl="3" w:tplc="04090001">
      <w:start w:val="1"/>
      <w:numFmt w:val="bullet"/>
      <w:lvlText w:val=""/>
      <w:lvlJc w:val="left"/>
      <w:pPr>
        <w:tabs>
          <w:tab w:val="num" w:pos="3150"/>
        </w:tabs>
        <w:ind w:left="3150" w:hanging="360"/>
      </w:pPr>
      <w:rPr>
        <w:rFonts w:ascii="Symbol" w:hAnsi="Symbol" w:cs="Symbol" w:hint="default"/>
      </w:rPr>
    </w:lvl>
    <w:lvl w:ilvl="4" w:tplc="04090003">
      <w:start w:val="1"/>
      <w:numFmt w:val="bullet"/>
      <w:lvlText w:val="o"/>
      <w:lvlJc w:val="left"/>
      <w:pPr>
        <w:tabs>
          <w:tab w:val="num" w:pos="3870"/>
        </w:tabs>
        <w:ind w:left="3870" w:hanging="360"/>
      </w:pPr>
      <w:rPr>
        <w:rFonts w:ascii="Courier New" w:hAnsi="Courier New" w:cs="Courier New" w:hint="default"/>
      </w:rPr>
    </w:lvl>
    <w:lvl w:ilvl="5" w:tplc="04090005">
      <w:start w:val="1"/>
      <w:numFmt w:val="bullet"/>
      <w:lvlText w:val=""/>
      <w:lvlJc w:val="left"/>
      <w:pPr>
        <w:tabs>
          <w:tab w:val="num" w:pos="4590"/>
        </w:tabs>
        <w:ind w:left="4590" w:hanging="360"/>
      </w:pPr>
      <w:rPr>
        <w:rFonts w:ascii="Wingdings" w:hAnsi="Wingdings" w:cs="Wingdings" w:hint="default"/>
      </w:rPr>
    </w:lvl>
    <w:lvl w:ilvl="6" w:tplc="04090001">
      <w:start w:val="1"/>
      <w:numFmt w:val="bullet"/>
      <w:lvlText w:val=""/>
      <w:lvlJc w:val="left"/>
      <w:pPr>
        <w:tabs>
          <w:tab w:val="num" w:pos="5310"/>
        </w:tabs>
        <w:ind w:left="5310" w:hanging="360"/>
      </w:pPr>
      <w:rPr>
        <w:rFonts w:ascii="Symbol" w:hAnsi="Symbol" w:cs="Symbol" w:hint="default"/>
      </w:rPr>
    </w:lvl>
    <w:lvl w:ilvl="7" w:tplc="04090003">
      <w:start w:val="1"/>
      <w:numFmt w:val="bullet"/>
      <w:lvlText w:val="o"/>
      <w:lvlJc w:val="left"/>
      <w:pPr>
        <w:tabs>
          <w:tab w:val="num" w:pos="6030"/>
        </w:tabs>
        <w:ind w:left="6030" w:hanging="360"/>
      </w:pPr>
      <w:rPr>
        <w:rFonts w:ascii="Courier New" w:hAnsi="Courier New" w:cs="Courier New" w:hint="default"/>
      </w:rPr>
    </w:lvl>
    <w:lvl w:ilvl="8" w:tplc="04090005">
      <w:start w:val="1"/>
      <w:numFmt w:val="bullet"/>
      <w:lvlText w:val=""/>
      <w:lvlJc w:val="left"/>
      <w:pPr>
        <w:tabs>
          <w:tab w:val="num" w:pos="6750"/>
        </w:tabs>
        <w:ind w:left="6750" w:hanging="360"/>
      </w:pPr>
      <w:rPr>
        <w:rFonts w:ascii="Wingdings" w:hAnsi="Wingdings" w:cs="Wingdings" w:hint="default"/>
      </w:rPr>
    </w:lvl>
  </w:abstractNum>
  <w:abstractNum w:abstractNumId="9" w15:restartNumberingAfterBreak="0">
    <w:nsid w:val="65437C78"/>
    <w:multiLevelType w:val="hybridMultilevel"/>
    <w:tmpl w:val="E36C3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A13018"/>
    <w:multiLevelType w:val="hybridMultilevel"/>
    <w:tmpl w:val="6BD09404"/>
    <w:lvl w:ilvl="0" w:tplc="F112C198">
      <w:start w:val="1"/>
      <w:numFmt w:val="decimal"/>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3C176E"/>
    <w:multiLevelType w:val="multilevel"/>
    <w:tmpl w:val="B210A088"/>
    <w:lvl w:ilvl="0">
      <w:start w:val="1"/>
      <w:numFmt w:val="decimal"/>
      <w:lvlText w:val="%1."/>
      <w:lvlJc w:val="left"/>
      <w:pPr>
        <w:tabs>
          <w:tab w:val="num" w:pos="720"/>
        </w:tabs>
        <w:ind w:left="720" w:hanging="360"/>
      </w:pPr>
      <w:rPr>
        <w:rFonts w:ascii="Times New Roman" w:eastAsia="Times New Roman" w:hAnsi="Times New Roman" w:cs="Times New Roman"/>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7EF71855"/>
    <w:multiLevelType w:val="hybridMultilevel"/>
    <w:tmpl w:val="5AEEEBE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6"/>
  </w:num>
  <w:num w:numId="3">
    <w:abstractNumId w:val="9"/>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12"/>
  </w:num>
  <w:num w:numId="8">
    <w:abstractNumId w:val="2"/>
  </w:num>
  <w:num w:numId="9">
    <w:abstractNumId w:val="5"/>
  </w:num>
  <w:num w:numId="10">
    <w:abstractNumId w:val="7"/>
  </w:num>
  <w:num w:numId="11">
    <w:abstractNumId w:val="3"/>
  </w:num>
  <w:num w:numId="12">
    <w:abstractNumId w:val="0"/>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31D"/>
    <w:rsid w:val="00000932"/>
    <w:rsid w:val="00005342"/>
    <w:rsid w:val="0001120E"/>
    <w:rsid w:val="000156C5"/>
    <w:rsid w:val="00017C1C"/>
    <w:rsid w:val="0002413F"/>
    <w:rsid w:val="00050B8B"/>
    <w:rsid w:val="000524E2"/>
    <w:rsid w:val="00064AF0"/>
    <w:rsid w:val="00065562"/>
    <w:rsid w:val="000662DC"/>
    <w:rsid w:val="000A131D"/>
    <w:rsid w:val="000A5A71"/>
    <w:rsid w:val="000E63D2"/>
    <w:rsid w:val="00141C4C"/>
    <w:rsid w:val="0018733B"/>
    <w:rsid w:val="001967E0"/>
    <w:rsid w:val="001B09B3"/>
    <w:rsid w:val="001C7120"/>
    <w:rsid w:val="001D0DD7"/>
    <w:rsid w:val="002060E8"/>
    <w:rsid w:val="0023070E"/>
    <w:rsid w:val="00296018"/>
    <w:rsid w:val="002A59D1"/>
    <w:rsid w:val="002B279D"/>
    <w:rsid w:val="002B2FB1"/>
    <w:rsid w:val="002B642B"/>
    <w:rsid w:val="002B6B2B"/>
    <w:rsid w:val="002C2C7B"/>
    <w:rsid w:val="002D07CC"/>
    <w:rsid w:val="002E3B3E"/>
    <w:rsid w:val="002E7E61"/>
    <w:rsid w:val="002F1F1F"/>
    <w:rsid w:val="002F2471"/>
    <w:rsid w:val="002F278F"/>
    <w:rsid w:val="00332E08"/>
    <w:rsid w:val="00350D31"/>
    <w:rsid w:val="00401C33"/>
    <w:rsid w:val="00416D8C"/>
    <w:rsid w:val="004819BD"/>
    <w:rsid w:val="004C0601"/>
    <w:rsid w:val="004F107E"/>
    <w:rsid w:val="004F4C90"/>
    <w:rsid w:val="0058722E"/>
    <w:rsid w:val="005A42E4"/>
    <w:rsid w:val="005A7449"/>
    <w:rsid w:val="005B1B1A"/>
    <w:rsid w:val="005C711D"/>
    <w:rsid w:val="005D5589"/>
    <w:rsid w:val="005D7F67"/>
    <w:rsid w:val="005E0C83"/>
    <w:rsid w:val="00611764"/>
    <w:rsid w:val="00635354"/>
    <w:rsid w:val="006D66ED"/>
    <w:rsid w:val="006E2A24"/>
    <w:rsid w:val="007637EF"/>
    <w:rsid w:val="007B6893"/>
    <w:rsid w:val="007D7958"/>
    <w:rsid w:val="007E5FBA"/>
    <w:rsid w:val="007F4D5F"/>
    <w:rsid w:val="00804400"/>
    <w:rsid w:val="008062AD"/>
    <w:rsid w:val="008507C2"/>
    <w:rsid w:val="008637D6"/>
    <w:rsid w:val="00883E64"/>
    <w:rsid w:val="008A012F"/>
    <w:rsid w:val="008C226D"/>
    <w:rsid w:val="008C3A43"/>
    <w:rsid w:val="009265DE"/>
    <w:rsid w:val="009628D4"/>
    <w:rsid w:val="009647DA"/>
    <w:rsid w:val="00984BCA"/>
    <w:rsid w:val="009B41FE"/>
    <w:rsid w:val="009B5C08"/>
    <w:rsid w:val="009C056A"/>
    <w:rsid w:val="009E2482"/>
    <w:rsid w:val="00A13994"/>
    <w:rsid w:val="00A24401"/>
    <w:rsid w:val="00A43A4E"/>
    <w:rsid w:val="00A458FB"/>
    <w:rsid w:val="00A90AD3"/>
    <w:rsid w:val="00AD6BFE"/>
    <w:rsid w:val="00AF5555"/>
    <w:rsid w:val="00B0108A"/>
    <w:rsid w:val="00B318BB"/>
    <w:rsid w:val="00B37029"/>
    <w:rsid w:val="00B56453"/>
    <w:rsid w:val="00B627F6"/>
    <w:rsid w:val="00B66E53"/>
    <w:rsid w:val="00B7307D"/>
    <w:rsid w:val="00B80D6B"/>
    <w:rsid w:val="00BA14A3"/>
    <w:rsid w:val="00BA2C57"/>
    <w:rsid w:val="00BB0665"/>
    <w:rsid w:val="00BE198E"/>
    <w:rsid w:val="00BE3D4C"/>
    <w:rsid w:val="00BE5039"/>
    <w:rsid w:val="00C11FA1"/>
    <w:rsid w:val="00C15AD6"/>
    <w:rsid w:val="00C34525"/>
    <w:rsid w:val="00C34CE0"/>
    <w:rsid w:val="00C60D51"/>
    <w:rsid w:val="00C61560"/>
    <w:rsid w:val="00CB63A2"/>
    <w:rsid w:val="00CC3419"/>
    <w:rsid w:val="00CC5401"/>
    <w:rsid w:val="00CD3FDB"/>
    <w:rsid w:val="00CE6E89"/>
    <w:rsid w:val="00D04574"/>
    <w:rsid w:val="00D04975"/>
    <w:rsid w:val="00D23334"/>
    <w:rsid w:val="00D95D48"/>
    <w:rsid w:val="00DC30D1"/>
    <w:rsid w:val="00DC5521"/>
    <w:rsid w:val="00DE2D2A"/>
    <w:rsid w:val="00DE4EBF"/>
    <w:rsid w:val="00DF00CF"/>
    <w:rsid w:val="00DF03A3"/>
    <w:rsid w:val="00E5732C"/>
    <w:rsid w:val="00E60E48"/>
    <w:rsid w:val="00E6283E"/>
    <w:rsid w:val="00E72250"/>
    <w:rsid w:val="00EC49C3"/>
    <w:rsid w:val="00ED0E74"/>
    <w:rsid w:val="00EE336F"/>
    <w:rsid w:val="00F02DD7"/>
    <w:rsid w:val="00F16F51"/>
    <w:rsid w:val="00F27A7F"/>
    <w:rsid w:val="00F52295"/>
    <w:rsid w:val="00F80E81"/>
    <w:rsid w:val="00F90FCC"/>
    <w:rsid w:val="00FE6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78D75"/>
  <w15:chartTrackingRefBased/>
  <w15:docId w15:val="{9FE22C0B-20E9-4D0B-8AB6-9A7A42F44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31D"/>
    <w:pPr>
      <w:spacing w:after="0" w:line="240" w:lineRule="auto"/>
    </w:pPr>
    <w:rPr>
      <w:rFonts w:ascii="Calibri" w:eastAsia="Times New Roman" w:hAnsi="Calibri" w:cs="Calibri"/>
      <w:sz w:val="24"/>
      <w:szCs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0A131D"/>
    <w:rPr>
      <w:b/>
      <w:bCs/>
    </w:rPr>
  </w:style>
  <w:style w:type="character" w:styleId="Hyperlink">
    <w:name w:val="Hyperlink"/>
    <w:basedOn w:val="DefaultParagraphFont"/>
    <w:uiPriority w:val="99"/>
    <w:rsid w:val="000A131D"/>
    <w:rPr>
      <w:color w:val="0000FF"/>
      <w:u w:val="single"/>
    </w:rPr>
  </w:style>
  <w:style w:type="paragraph" w:styleId="Header">
    <w:name w:val="header"/>
    <w:basedOn w:val="Normal"/>
    <w:link w:val="HeaderChar"/>
    <w:uiPriority w:val="99"/>
    <w:rsid w:val="000A131D"/>
    <w:pPr>
      <w:tabs>
        <w:tab w:val="center" w:pos="4819"/>
        <w:tab w:val="right" w:pos="9638"/>
      </w:tabs>
    </w:pPr>
  </w:style>
  <w:style w:type="character" w:customStyle="1" w:styleId="HeaderChar">
    <w:name w:val="Header Char"/>
    <w:basedOn w:val="DefaultParagraphFont"/>
    <w:link w:val="Header"/>
    <w:uiPriority w:val="99"/>
    <w:rsid w:val="000A131D"/>
    <w:rPr>
      <w:rFonts w:ascii="Calibri" w:eastAsia="Times New Roman" w:hAnsi="Calibri" w:cs="Calibri"/>
      <w:sz w:val="24"/>
      <w:szCs w:val="24"/>
      <w:lang w:val="it-IT"/>
    </w:rPr>
  </w:style>
  <w:style w:type="paragraph" w:styleId="ListParagraph">
    <w:name w:val="List Paragraph"/>
    <w:basedOn w:val="Normal"/>
    <w:uiPriority w:val="34"/>
    <w:qFormat/>
    <w:rsid w:val="004F4C90"/>
    <w:pPr>
      <w:ind w:left="720"/>
      <w:contextualSpacing/>
    </w:pPr>
  </w:style>
  <w:style w:type="paragraph" w:styleId="Footer">
    <w:name w:val="footer"/>
    <w:basedOn w:val="Normal"/>
    <w:link w:val="FooterChar"/>
    <w:uiPriority w:val="99"/>
    <w:unhideWhenUsed/>
    <w:rsid w:val="004F107E"/>
    <w:pPr>
      <w:tabs>
        <w:tab w:val="center" w:pos="4680"/>
        <w:tab w:val="right" w:pos="9360"/>
      </w:tabs>
    </w:pPr>
  </w:style>
  <w:style w:type="character" w:customStyle="1" w:styleId="FooterChar">
    <w:name w:val="Footer Char"/>
    <w:basedOn w:val="DefaultParagraphFont"/>
    <w:link w:val="Footer"/>
    <w:uiPriority w:val="99"/>
    <w:rsid w:val="004F107E"/>
    <w:rPr>
      <w:rFonts w:ascii="Calibri" w:eastAsia="Times New Roman" w:hAnsi="Calibri" w:cs="Calibri"/>
      <w:sz w:val="24"/>
      <w:szCs w:val="24"/>
      <w:lang w:val="it-IT"/>
    </w:rPr>
  </w:style>
  <w:style w:type="character" w:styleId="CommentReference">
    <w:name w:val="annotation reference"/>
    <w:basedOn w:val="DefaultParagraphFont"/>
    <w:uiPriority w:val="99"/>
    <w:semiHidden/>
    <w:unhideWhenUsed/>
    <w:rsid w:val="00CC5401"/>
    <w:rPr>
      <w:sz w:val="16"/>
      <w:szCs w:val="16"/>
    </w:rPr>
  </w:style>
  <w:style w:type="paragraph" w:styleId="CommentText">
    <w:name w:val="annotation text"/>
    <w:basedOn w:val="Normal"/>
    <w:link w:val="CommentTextChar"/>
    <w:uiPriority w:val="99"/>
    <w:semiHidden/>
    <w:unhideWhenUsed/>
    <w:rsid w:val="00CC5401"/>
    <w:rPr>
      <w:sz w:val="20"/>
      <w:szCs w:val="20"/>
    </w:rPr>
  </w:style>
  <w:style w:type="character" w:customStyle="1" w:styleId="CommentTextChar">
    <w:name w:val="Comment Text Char"/>
    <w:basedOn w:val="DefaultParagraphFont"/>
    <w:link w:val="CommentText"/>
    <w:uiPriority w:val="99"/>
    <w:semiHidden/>
    <w:rsid w:val="00CC5401"/>
    <w:rPr>
      <w:rFonts w:ascii="Calibri" w:eastAsia="Times New Roman" w:hAnsi="Calibri" w:cs="Calibri"/>
      <w:sz w:val="20"/>
      <w:szCs w:val="20"/>
      <w:lang w:val="it-IT"/>
    </w:rPr>
  </w:style>
  <w:style w:type="paragraph" w:styleId="CommentSubject">
    <w:name w:val="annotation subject"/>
    <w:basedOn w:val="CommentText"/>
    <w:next w:val="CommentText"/>
    <w:link w:val="CommentSubjectChar"/>
    <w:uiPriority w:val="99"/>
    <w:semiHidden/>
    <w:unhideWhenUsed/>
    <w:rsid w:val="00CC5401"/>
    <w:rPr>
      <w:b/>
      <w:bCs/>
    </w:rPr>
  </w:style>
  <w:style w:type="character" w:customStyle="1" w:styleId="CommentSubjectChar">
    <w:name w:val="Comment Subject Char"/>
    <w:basedOn w:val="CommentTextChar"/>
    <w:link w:val="CommentSubject"/>
    <w:uiPriority w:val="99"/>
    <w:semiHidden/>
    <w:rsid w:val="00CC5401"/>
    <w:rPr>
      <w:rFonts w:ascii="Calibri" w:eastAsia="Times New Roman" w:hAnsi="Calibri" w:cs="Calibri"/>
      <w:b/>
      <w:bCs/>
      <w:sz w:val="20"/>
      <w:szCs w:val="20"/>
      <w:lang w:val="it-IT"/>
    </w:rPr>
  </w:style>
  <w:style w:type="paragraph" w:styleId="Revision">
    <w:name w:val="Revision"/>
    <w:hidden/>
    <w:uiPriority w:val="99"/>
    <w:semiHidden/>
    <w:rsid w:val="00CC5401"/>
    <w:pPr>
      <w:spacing w:after="0" w:line="240" w:lineRule="auto"/>
    </w:pPr>
    <w:rPr>
      <w:rFonts w:ascii="Calibri" w:eastAsia="Times New Roman" w:hAnsi="Calibri" w:cs="Calibri"/>
      <w:sz w:val="24"/>
      <w:szCs w:val="24"/>
      <w:lang w:val="it-IT"/>
    </w:rPr>
  </w:style>
  <w:style w:type="paragraph" w:styleId="BalloonText">
    <w:name w:val="Balloon Text"/>
    <w:basedOn w:val="Normal"/>
    <w:link w:val="BalloonTextChar"/>
    <w:uiPriority w:val="99"/>
    <w:semiHidden/>
    <w:unhideWhenUsed/>
    <w:rsid w:val="00CC54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401"/>
    <w:rPr>
      <w:rFonts w:ascii="Segoe UI" w:eastAsia="Times New Roman" w:hAnsi="Segoe UI" w:cs="Segoe UI"/>
      <w:sz w:val="18"/>
      <w:szCs w:val="18"/>
      <w:lang w:val="it-IT"/>
    </w:rPr>
  </w:style>
  <w:style w:type="character" w:styleId="FollowedHyperlink">
    <w:name w:val="FollowedHyperlink"/>
    <w:basedOn w:val="DefaultParagraphFont"/>
    <w:uiPriority w:val="99"/>
    <w:semiHidden/>
    <w:unhideWhenUsed/>
    <w:rsid w:val="0002413F"/>
    <w:rPr>
      <w:color w:val="954F72" w:themeColor="followedHyperlink"/>
      <w:u w:val="single"/>
    </w:rPr>
  </w:style>
  <w:style w:type="character" w:styleId="Emphasis">
    <w:name w:val="Emphasis"/>
    <w:basedOn w:val="DefaultParagraphFont"/>
    <w:uiPriority w:val="20"/>
    <w:qFormat/>
    <w:rsid w:val="00CB63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mpresainungiorno.gov.it/web/l-impresa-e-l-europa/list-of-regulated-profess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i.istat.it/viewhtml.aspx?il=blank&amp;vh=0000&amp;vf=0&amp;vcq=1100&amp;graph=0&amp;view-metadata=1&amp;lang=it&amp;QueryId=1200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sas.houston@esteri.it" TargetMode="External"/><Relationship Id="rId4" Type="http://schemas.openxmlformats.org/officeDocument/2006/relationships/settings" Target="settings.xml"/><Relationship Id="rId9" Type="http://schemas.openxmlformats.org/officeDocument/2006/relationships/hyperlink" Target="https://conshouston.esteri.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D48AE-57DE-46E0-80B1-1C3DA9DC3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1580</Words>
  <Characters>9008</Characters>
  <Application>Microsoft Office Word</Application>
  <DocSecurity>0</DocSecurity>
  <Lines>75</Lines>
  <Paragraphs>21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Operatore Visti</dc:creator>
  <cp:keywords/>
  <dc:description/>
  <cp:lastModifiedBy>sportello2</cp:lastModifiedBy>
  <cp:revision>2</cp:revision>
  <cp:lastPrinted>2024-05-29T19:18:00Z</cp:lastPrinted>
  <dcterms:created xsi:type="dcterms:W3CDTF">2026-07-13T17:13:00Z</dcterms:created>
  <dcterms:modified xsi:type="dcterms:W3CDTF">2026-07-13T17:13:00Z</dcterms:modified>
</cp:coreProperties>
</file>